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9B" w:rsidRPr="004E3D96" w:rsidRDefault="004A4E9B" w:rsidP="004A4E9B">
      <w:pPr>
        <w:rPr>
          <w:rFonts w:ascii="Arial" w:hAnsi="Arial" w:cs="Arial"/>
          <w:b/>
          <w:sz w:val="28"/>
          <w:szCs w:val="28"/>
          <w:lang w:val="en-US"/>
        </w:rPr>
      </w:pPr>
      <w:r w:rsidRPr="004E3D96">
        <w:rPr>
          <w:rFonts w:ascii="Arial" w:hAnsi="Arial" w:cs="Arial"/>
          <w:b/>
          <w:sz w:val="28"/>
          <w:szCs w:val="28"/>
          <w:lang w:val="en-US"/>
        </w:rPr>
        <w:t>S</w:t>
      </w:r>
      <w:r w:rsidR="00F90E0D">
        <w:rPr>
          <w:rFonts w:ascii="Arial" w:hAnsi="Arial" w:cs="Arial"/>
          <w:b/>
          <w:sz w:val="28"/>
          <w:szCs w:val="28"/>
          <w:lang w:val="en-US"/>
        </w:rPr>
        <w:t>3</w:t>
      </w:r>
      <w:bookmarkStart w:id="0" w:name="_GoBack"/>
      <w:bookmarkEnd w:id="0"/>
      <w:r w:rsidR="00890D42" w:rsidRPr="004E3D96">
        <w:rPr>
          <w:rFonts w:ascii="Arial" w:hAnsi="Arial" w:cs="Arial"/>
          <w:b/>
          <w:sz w:val="28"/>
          <w:szCs w:val="28"/>
          <w:lang w:val="en-US"/>
        </w:rPr>
        <w:t xml:space="preserve"> Table.</w:t>
      </w:r>
      <w:r w:rsidRPr="004E3D96">
        <w:rPr>
          <w:rFonts w:ascii="Arial" w:hAnsi="Arial" w:cs="Arial"/>
          <w:b/>
          <w:sz w:val="28"/>
          <w:szCs w:val="28"/>
          <w:lang w:val="en-US"/>
        </w:rPr>
        <w:t xml:space="preserve"> Prevalence of failed samples over time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8"/>
        <w:gridCol w:w="1403"/>
        <w:gridCol w:w="1364"/>
        <w:gridCol w:w="1817"/>
        <w:gridCol w:w="1046"/>
        <w:gridCol w:w="2034"/>
      </w:tblGrid>
      <w:tr w:rsidR="004A4E9B" w:rsidRPr="002518A0" w:rsidTr="002518A0">
        <w:trPr>
          <w:trHeight w:val="312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val="en-US"/>
              </w:rPr>
              <w:t>Medicine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val="en-US"/>
              </w:rPr>
              <w:t>Year of sample collection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9B" w:rsidRPr="002518A0" w:rsidRDefault="004A4E9B" w:rsidP="00997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 Value 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4A4E9B" w:rsidRPr="002518A0" w:rsidTr="002518A0">
        <w:trPr>
          <w:trHeight w:val="326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up to 2000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2001-2011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2012 and later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Oxytocin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0C7FC8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studies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 N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979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389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% of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80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31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347CB4" w:rsidP="00347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&lt;0.001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Ergometrine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studies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 N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377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% of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69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347CB4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0.176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75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Misoprostol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A4E9B" w:rsidRPr="002518A0" w:rsidTr="002518A0">
        <w:trPr>
          <w:trHeight w:val="348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studies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 N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411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159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% of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All Uterotonics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studies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 N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607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1890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925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% of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70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45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347CB4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&lt;0.001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</w:tbl>
    <w:p w:rsidR="00A5392F" w:rsidRDefault="00347CB4" w:rsidP="002518A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518A0">
        <w:rPr>
          <w:rFonts w:ascii="Arial" w:hAnsi="Arial" w:cs="Arial"/>
          <w:sz w:val="20"/>
          <w:szCs w:val="20"/>
          <w:lang w:val="en-US"/>
        </w:rPr>
        <w:t>1. Fischer´s exact test</w:t>
      </w:r>
      <w:r w:rsidR="0009404F">
        <w:rPr>
          <w:rFonts w:ascii="Arial" w:hAnsi="Arial" w:cs="Arial"/>
          <w:sz w:val="20"/>
          <w:szCs w:val="20"/>
          <w:lang w:val="en-US"/>
        </w:rPr>
        <w:t>.</w:t>
      </w:r>
      <w:r w:rsidR="00CE6EA1">
        <w:rPr>
          <w:rFonts w:ascii="Arial" w:hAnsi="Arial" w:cs="Arial"/>
          <w:sz w:val="20"/>
          <w:szCs w:val="20"/>
          <w:lang w:val="en-US"/>
        </w:rPr>
        <w:t xml:space="preserve"> difference between first versus the other two periods</w:t>
      </w:r>
      <w:r w:rsidRPr="002518A0">
        <w:rPr>
          <w:rFonts w:ascii="Arial" w:hAnsi="Arial" w:cs="Arial"/>
          <w:sz w:val="20"/>
          <w:szCs w:val="20"/>
          <w:lang w:val="en-US"/>
        </w:rPr>
        <w:t>. 2. Pearson´s Chi squared test.</w:t>
      </w:r>
    </w:p>
    <w:p w:rsidR="002518A0" w:rsidRPr="002518A0" w:rsidRDefault="002518A0" w:rsidP="002518A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518A0">
        <w:rPr>
          <w:rFonts w:ascii="Arial" w:hAnsi="Arial" w:cs="Arial"/>
          <w:sz w:val="20"/>
          <w:szCs w:val="20"/>
          <w:lang w:val="en-US"/>
        </w:rPr>
        <w:t>NA. Not applicable</w:t>
      </w:r>
    </w:p>
    <w:p w:rsidR="00347CB4" w:rsidRPr="00347CB4" w:rsidRDefault="00347CB4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0"/>
        <w:gridCol w:w="1403"/>
        <w:gridCol w:w="1364"/>
        <w:gridCol w:w="1817"/>
        <w:gridCol w:w="1057"/>
        <w:gridCol w:w="1731"/>
      </w:tblGrid>
      <w:tr w:rsidR="004A4E9B" w:rsidRPr="00CE6EA1" w:rsidTr="002518A0">
        <w:trPr>
          <w:trHeight w:val="408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Magnesium </w:t>
            </w:r>
            <w:proofErr w:type="spellStart"/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sulphate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up to 2000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2001-2011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2012 and later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 Value 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4A4E9B" w:rsidRPr="00CE6EA1" w:rsidTr="002518A0">
        <w:trPr>
          <w:trHeight w:val="408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studies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A4E9B" w:rsidRPr="002518A0" w:rsidTr="002518A0">
        <w:trPr>
          <w:trHeight w:val="408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 N samples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179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failed samples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% of failed samples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2518A0" w:rsidRPr="002518A0" w:rsidRDefault="002518A0">
      <w:pPr>
        <w:rPr>
          <w:rFonts w:ascii="Arial" w:hAnsi="Arial" w:cs="Arial"/>
          <w:sz w:val="20"/>
          <w:szCs w:val="20"/>
          <w:lang w:val="en-US"/>
        </w:rPr>
      </w:pPr>
      <w:r w:rsidRPr="002518A0">
        <w:rPr>
          <w:rFonts w:ascii="Arial" w:hAnsi="Arial" w:cs="Arial"/>
          <w:sz w:val="20"/>
          <w:szCs w:val="20"/>
          <w:lang w:val="en-US"/>
        </w:rPr>
        <w:t>NA. Not applicable</w:t>
      </w:r>
      <w:r w:rsidRPr="002518A0"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8"/>
        <w:gridCol w:w="1403"/>
        <w:gridCol w:w="1364"/>
        <w:gridCol w:w="1817"/>
        <w:gridCol w:w="973"/>
        <w:gridCol w:w="2107"/>
      </w:tblGrid>
      <w:tr w:rsidR="004A4E9B" w:rsidRPr="002518A0" w:rsidTr="002518A0">
        <w:trPr>
          <w:trHeight w:val="312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E3720F" w:rsidP="008B0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518A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br w:type="page"/>
            </w:r>
            <w:r w:rsidR="004A4E9B" w:rsidRPr="002518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Medicine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8B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Year of sample collection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9B" w:rsidRPr="002518A0" w:rsidRDefault="004A4E9B" w:rsidP="00997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8B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8B0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8B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up to 2000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8B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2001-2011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8B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2012 and later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9B" w:rsidRPr="002518A0" w:rsidRDefault="004A4E9B" w:rsidP="008B0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B" w:rsidRPr="002518A0" w:rsidRDefault="004A4E9B" w:rsidP="008B0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Ampicillin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studies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 N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266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% of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B3408A" w:rsidP="00B34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0.146</w:t>
            </w:r>
            <w:r w:rsidR="00997350" w:rsidRPr="002518A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51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Cephazolin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studies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 N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449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449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% of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Gentamycin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studies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 N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223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% of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33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B3408A" w:rsidP="00B34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0.197</w:t>
            </w:r>
            <w:r w:rsidR="00997350" w:rsidRPr="002518A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Penicillin 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 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studies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 N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118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% of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997350" w:rsidP="00997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0.006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Metronidazole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 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studies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 N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% of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997350" w:rsidP="00997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0.118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All Antibiotics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 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studies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 N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543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1090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146</w:t>
            </w:r>
          </w:p>
        </w:tc>
      </w:tr>
      <w:tr w:rsidR="004A4E9B" w:rsidRPr="002518A0" w:rsidTr="002518A0">
        <w:trPr>
          <w:trHeight w:val="31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% of failed samples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21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</w:t>
            </w:r>
            <w:r w:rsidR="000940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997350" w:rsidRPr="002518A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0.006</w:t>
            </w:r>
            <w:r w:rsidR="00997350" w:rsidRPr="002518A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9B" w:rsidRPr="002518A0" w:rsidRDefault="004A4E9B" w:rsidP="004A4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  <w:r w:rsidR="000940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2518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</w:tbl>
    <w:p w:rsidR="00A5392F" w:rsidRPr="002518A0" w:rsidRDefault="00997350" w:rsidP="002518A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518A0">
        <w:rPr>
          <w:rFonts w:ascii="Arial" w:hAnsi="Arial" w:cs="Arial"/>
          <w:sz w:val="20"/>
          <w:szCs w:val="20"/>
          <w:lang w:val="en-US"/>
        </w:rPr>
        <w:t>1. Fischer´s exact test. 2. Pearson´s Chi squared test.</w:t>
      </w:r>
    </w:p>
    <w:p w:rsidR="002518A0" w:rsidRPr="002518A0" w:rsidRDefault="002518A0" w:rsidP="002518A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518A0">
        <w:rPr>
          <w:rFonts w:ascii="Arial" w:hAnsi="Arial" w:cs="Arial"/>
          <w:sz w:val="20"/>
          <w:szCs w:val="20"/>
          <w:lang w:val="en-US"/>
        </w:rPr>
        <w:t>NA. Not applicable</w:t>
      </w:r>
    </w:p>
    <w:sectPr w:rsidR="002518A0" w:rsidRPr="002518A0" w:rsidSect="002518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2F"/>
    <w:rsid w:val="00070DA2"/>
    <w:rsid w:val="0009404F"/>
    <w:rsid w:val="000C7FC8"/>
    <w:rsid w:val="002518A0"/>
    <w:rsid w:val="00347CB4"/>
    <w:rsid w:val="004A4E9B"/>
    <w:rsid w:val="004E3D96"/>
    <w:rsid w:val="00890D42"/>
    <w:rsid w:val="00945834"/>
    <w:rsid w:val="00997350"/>
    <w:rsid w:val="00A5392F"/>
    <w:rsid w:val="00AA6649"/>
    <w:rsid w:val="00B3408A"/>
    <w:rsid w:val="00C84719"/>
    <w:rsid w:val="00CE6EA1"/>
    <w:rsid w:val="00E3720F"/>
    <w:rsid w:val="00F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2CEF-F49C-4775-B7CC-E283C2B4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Regina-02</dc:creator>
  <cp:keywords/>
  <dc:description/>
  <cp:lastModifiedBy>Shankar Kanthan</cp:lastModifiedBy>
  <cp:revision>15</cp:revision>
  <dcterms:created xsi:type="dcterms:W3CDTF">2020-05-29T19:56:00Z</dcterms:created>
  <dcterms:modified xsi:type="dcterms:W3CDTF">2020-07-02T05:08:00Z</dcterms:modified>
</cp:coreProperties>
</file>