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34EE3" w14:textId="35FB0A34" w:rsidR="00A256E5" w:rsidRPr="0073287E" w:rsidRDefault="00A256E5" w:rsidP="00A256E5">
      <w:pPr>
        <w:spacing w:line="48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S1 Table. </w:t>
      </w:r>
      <w:r w:rsidRPr="00764E26">
        <w:rPr>
          <w:rFonts w:ascii="Calibri" w:hAnsi="Calibri" w:cs="Calibri"/>
        </w:rPr>
        <w:t xml:space="preserve">Ten Methods </w:t>
      </w:r>
      <w:r w:rsidR="00010891">
        <w:rPr>
          <w:rFonts w:ascii="Calibri" w:hAnsi="Calibri" w:cs="Calibri"/>
        </w:rPr>
        <w:t xml:space="preserve">may </w:t>
      </w:r>
      <w:r w:rsidRPr="00764E26">
        <w:rPr>
          <w:rFonts w:ascii="Calibri" w:hAnsi="Calibri" w:cs="Calibri"/>
        </w:rPr>
        <w:t>Account for</w:t>
      </w:r>
      <w:r w:rsidR="00010891">
        <w:rPr>
          <w:rFonts w:ascii="Calibri" w:hAnsi="Calibri" w:cs="Calibri"/>
        </w:rPr>
        <w:t xml:space="preserve"> up to</w:t>
      </w:r>
      <w:r w:rsidRPr="00764E26">
        <w:rPr>
          <w:rFonts w:ascii="Calibri" w:hAnsi="Calibri" w:cs="Calibri"/>
        </w:rPr>
        <w:t xml:space="preserve"> 98% of Systematic Physical Torture</w:t>
      </w:r>
    </w:p>
    <w:p w14:paraId="448DC324" w14:textId="395DFD1F" w:rsidR="00EE43FA" w:rsidRDefault="00A256E5">
      <w:r w:rsidRPr="0073287E">
        <w:rPr>
          <w:rFonts w:ascii="Calibri" w:hAnsi="Calibri" w:cs="Calibri"/>
          <w:noProof/>
        </w:rPr>
        <w:drawing>
          <wp:inline distT="0" distB="0" distL="0" distR="0" wp14:anchorId="65C4663A" wp14:editId="3A92A25A">
            <wp:extent cx="3509682" cy="3064879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682" cy="306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43FA" w:rsidSect="00F77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E5"/>
    <w:rsid w:val="00010891"/>
    <w:rsid w:val="0035069A"/>
    <w:rsid w:val="00A256E5"/>
    <w:rsid w:val="00F7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9A266D"/>
  <w15:chartTrackingRefBased/>
  <w15:docId w15:val="{B3858C81-F809-584C-A103-AB2CBBB7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6E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6E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E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Gunisha Kaur</dc:creator>
  <cp:keywords/>
  <dc:description/>
  <cp:lastModifiedBy>Gunisha Kaur</cp:lastModifiedBy>
  <cp:revision>2</cp:revision>
  <dcterms:created xsi:type="dcterms:W3CDTF">2020-03-16T16:23:00Z</dcterms:created>
  <dcterms:modified xsi:type="dcterms:W3CDTF">2020-04-29T12:28:00Z</dcterms:modified>
</cp:coreProperties>
</file>