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3E" w:rsidRPr="00DD6F69" w:rsidRDefault="006242A5" w:rsidP="0070263E">
      <w:pPr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S2 Appendix</w:t>
      </w:r>
      <w:r w:rsidR="0070263E" w:rsidRPr="00DD6F69">
        <w:rPr>
          <w:rFonts w:ascii="Arial" w:hAnsi="Arial" w:cs="Arial"/>
          <w:b/>
          <w:color w:val="000000"/>
          <w:sz w:val="24"/>
          <w:szCs w:val="24"/>
        </w:rPr>
        <w:t>: Description of bioinformatics pipeline.</w:t>
      </w:r>
    </w:p>
    <w:p w:rsidR="0070263E" w:rsidRDefault="0070263E" w:rsidP="0070263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151A4">
        <w:rPr>
          <w:rFonts w:ascii="Arial" w:hAnsi="Arial" w:cs="Arial"/>
          <w:color w:val="000000"/>
          <w:sz w:val="24"/>
          <w:szCs w:val="24"/>
        </w:rPr>
        <w:t>AlienTrimmer</w:t>
      </w:r>
      <w:proofErr w:type="spellEnd"/>
      <w:r w:rsidRPr="002151A4">
        <w:rPr>
          <w:rFonts w:ascii="Arial" w:hAnsi="Arial" w:cs="Arial"/>
          <w:color w:val="000000"/>
          <w:sz w:val="24"/>
          <w:szCs w:val="24"/>
        </w:rPr>
        <w:t xml:space="preserve"> version 0.4.0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1A4">
        <w:rPr>
          <w:rFonts w:ascii="Arial" w:hAnsi="Arial" w:cs="Arial"/>
          <w:color w:val="000000"/>
          <w:sz w:val="24"/>
          <w:szCs w:val="24"/>
        </w:rPr>
        <w:t>was used to remove adaptor sequences and low-quality read ends. An in-house script was used to filter out unpaired reads due to trimming. BWA version 0.7.9a-r786 was used to align reads to the reference file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76A1">
        <w:rPr>
          <w:rFonts w:ascii="Arial" w:hAnsi="Arial" w:cs="Arial"/>
          <w:color w:val="000000"/>
          <w:sz w:val="24"/>
          <w:szCs w:val="24"/>
        </w:rPr>
        <w:t>with the commands "</w:t>
      </w:r>
      <w:proofErr w:type="spellStart"/>
      <w:r w:rsidRPr="00B776A1">
        <w:rPr>
          <w:rFonts w:ascii="Arial" w:hAnsi="Arial" w:cs="Arial"/>
          <w:color w:val="000000"/>
          <w:sz w:val="24"/>
          <w:szCs w:val="24"/>
        </w:rPr>
        <w:t>bwa</w:t>
      </w:r>
      <w:proofErr w:type="spellEnd"/>
      <w:r w:rsidRPr="00B776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776A1">
        <w:rPr>
          <w:rFonts w:ascii="Arial" w:hAnsi="Arial" w:cs="Arial"/>
          <w:color w:val="000000"/>
          <w:sz w:val="24"/>
          <w:szCs w:val="24"/>
        </w:rPr>
        <w:t>aln</w:t>
      </w:r>
      <w:proofErr w:type="spellEnd"/>
      <w:r w:rsidRPr="00B776A1">
        <w:rPr>
          <w:rFonts w:ascii="Arial" w:hAnsi="Arial" w:cs="Arial"/>
          <w:color w:val="000000"/>
          <w:sz w:val="24"/>
          <w:szCs w:val="24"/>
        </w:rPr>
        <w:t>" and "</w:t>
      </w:r>
      <w:proofErr w:type="spellStart"/>
      <w:r w:rsidRPr="00B776A1">
        <w:rPr>
          <w:rFonts w:ascii="Arial" w:hAnsi="Arial" w:cs="Arial"/>
          <w:color w:val="000000"/>
          <w:sz w:val="24"/>
          <w:szCs w:val="24"/>
        </w:rPr>
        <w:t>bwa</w:t>
      </w:r>
      <w:proofErr w:type="spellEnd"/>
      <w:r w:rsidRPr="00B776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776A1">
        <w:rPr>
          <w:rFonts w:ascii="Arial" w:hAnsi="Arial" w:cs="Arial"/>
          <w:color w:val="000000"/>
          <w:sz w:val="24"/>
          <w:szCs w:val="24"/>
        </w:rPr>
        <w:t>sampe</w:t>
      </w:r>
      <w:proofErr w:type="spellEnd"/>
      <w:r w:rsidRPr="00B776A1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. Variants were called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Samtools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version 0.1.17 </w:t>
      </w:r>
      <w:r w:rsidRPr="002151A4">
        <w:rPr>
          <w:rFonts w:ascii="Arial" w:hAnsi="Arial" w:cs="Arial"/>
          <w:color w:val="000000"/>
          <w:sz w:val="24"/>
          <w:szCs w:val="24"/>
        </w:rPr>
        <w:t>with the command "</w:t>
      </w:r>
      <w:proofErr w:type="spellStart"/>
      <w:r w:rsidRPr="002151A4">
        <w:rPr>
          <w:rFonts w:ascii="Arial" w:hAnsi="Arial" w:cs="Arial"/>
          <w:color w:val="000000"/>
          <w:sz w:val="24"/>
          <w:szCs w:val="24"/>
        </w:rPr>
        <w:t>sa</w:t>
      </w:r>
      <w:r>
        <w:rPr>
          <w:rFonts w:ascii="Arial" w:hAnsi="Arial" w:cs="Arial"/>
          <w:color w:val="000000"/>
          <w:sz w:val="24"/>
          <w:szCs w:val="24"/>
        </w:rPr>
        <w:t>mtool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mpileup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 followed by </w:t>
      </w:r>
      <w:proofErr w:type="spellStart"/>
      <w:r w:rsidRPr="002151A4">
        <w:rPr>
          <w:rFonts w:ascii="Arial" w:hAnsi="Arial" w:cs="Arial"/>
          <w:color w:val="000000"/>
          <w:sz w:val="24"/>
          <w:szCs w:val="24"/>
        </w:rPr>
        <w:t>bcftools</w:t>
      </w:r>
      <w:proofErr w:type="spellEnd"/>
      <w:r w:rsidRPr="002151A4">
        <w:rPr>
          <w:rFonts w:ascii="Arial" w:hAnsi="Arial" w:cs="Arial"/>
          <w:color w:val="000000"/>
          <w:sz w:val="24"/>
          <w:szCs w:val="24"/>
        </w:rPr>
        <w:t xml:space="preserve"> version 0.1.17 (r973:277). The number of mapped reads per base on the reference was calculated with </w:t>
      </w:r>
      <w:proofErr w:type="spellStart"/>
      <w:r w:rsidRPr="002151A4">
        <w:rPr>
          <w:rFonts w:ascii="Arial" w:hAnsi="Arial" w:cs="Arial"/>
          <w:color w:val="000000"/>
          <w:sz w:val="24"/>
          <w:szCs w:val="24"/>
        </w:rPr>
        <w:t>bedtools</w:t>
      </w:r>
      <w:proofErr w:type="spellEnd"/>
      <w:r w:rsidRPr="002151A4">
        <w:rPr>
          <w:rFonts w:ascii="Arial" w:hAnsi="Arial" w:cs="Arial"/>
          <w:color w:val="000000"/>
          <w:sz w:val="24"/>
          <w:szCs w:val="24"/>
        </w:rPr>
        <w:t xml:space="preserve"> version 2.17.0 with the command "</w:t>
      </w:r>
      <w:proofErr w:type="spellStart"/>
      <w:r w:rsidRPr="002151A4">
        <w:rPr>
          <w:rFonts w:ascii="Arial" w:hAnsi="Arial" w:cs="Arial"/>
          <w:color w:val="000000"/>
          <w:sz w:val="24"/>
          <w:szCs w:val="24"/>
        </w:rPr>
        <w:t>bedtools</w:t>
      </w:r>
      <w:proofErr w:type="spellEnd"/>
      <w:r w:rsidRPr="002151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51A4">
        <w:rPr>
          <w:rFonts w:ascii="Arial" w:hAnsi="Arial" w:cs="Arial"/>
          <w:color w:val="000000"/>
          <w:sz w:val="24"/>
          <w:szCs w:val="24"/>
        </w:rPr>
        <w:t>genomecov</w:t>
      </w:r>
      <w:proofErr w:type="spellEnd"/>
      <w:r w:rsidRPr="002151A4">
        <w:rPr>
          <w:rFonts w:ascii="Arial" w:hAnsi="Arial" w:cs="Arial"/>
          <w:color w:val="000000"/>
          <w:sz w:val="24"/>
          <w:szCs w:val="24"/>
        </w:rPr>
        <w:t>".</w:t>
      </w:r>
      <w:bookmarkStart w:id="0" w:name="_GoBack"/>
      <w:bookmarkEnd w:id="0"/>
    </w:p>
    <w:sectPr w:rsidR="0070263E" w:rsidSect="0074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F69"/>
    <w:rsid w:val="0013552F"/>
    <w:rsid w:val="002107F6"/>
    <w:rsid w:val="003461CD"/>
    <w:rsid w:val="003C473F"/>
    <w:rsid w:val="005555D6"/>
    <w:rsid w:val="005A79AB"/>
    <w:rsid w:val="006143B9"/>
    <w:rsid w:val="006242A5"/>
    <w:rsid w:val="0070263E"/>
    <w:rsid w:val="0074423F"/>
    <w:rsid w:val="0074646C"/>
    <w:rsid w:val="00907A99"/>
    <w:rsid w:val="0098064D"/>
    <w:rsid w:val="009C5BB6"/>
    <w:rsid w:val="00A210FB"/>
    <w:rsid w:val="00BF74AB"/>
    <w:rsid w:val="00D12E4A"/>
    <w:rsid w:val="00D65E6D"/>
    <w:rsid w:val="00D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</dc:creator>
  <cp:lastModifiedBy>Rez</cp:lastModifiedBy>
  <cp:revision>5</cp:revision>
  <dcterms:created xsi:type="dcterms:W3CDTF">2020-01-13T04:57:00Z</dcterms:created>
  <dcterms:modified xsi:type="dcterms:W3CDTF">2020-05-01T04:53:00Z</dcterms:modified>
</cp:coreProperties>
</file>