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17" w:rsidRPr="00A12E06" w:rsidRDefault="00BC1817" w:rsidP="00BC1817">
      <w:pPr>
        <w:snapToGrid w:val="0"/>
        <w:ind w:leftChars="-1" w:hanging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2E06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A12E0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A12E06">
        <w:rPr>
          <w:rFonts w:ascii="Times New Roman" w:hAnsi="Times New Roman" w:cs="Times New Roman" w:hint="eastAsia"/>
          <w:b/>
          <w:sz w:val="24"/>
          <w:szCs w:val="24"/>
        </w:rPr>
        <w:t>Table.</w:t>
      </w:r>
      <w:proofErr w:type="gramEnd"/>
      <w:r w:rsidRPr="00A12E06">
        <w:rPr>
          <w:rFonts w:ascii="Times New Roman" w:hAnsi="Times New Roman" w:cs="Times New Roman"/>
          <w:b/>
          <w:sz w:val="24"/>
          <w:szCs w:val="24"/>
        </w:rPr>
        <w:t xml:space="preserve"> Gene-specific primers used for tissue-specific </w:t>
      </w:r>
      <w:proofErr w:type="spellStart"/>
      <w:r w:rsidRPr="00A12E06">
        <w:rPr>
          <w:rFonts w:ascii="Times New Roman" w:hAnsi="Times New Roman" w:cs="Times New Roman"/>
          <w:b/>
          <w:sz w:val="24"/>
          <w:szCs w:val="24"/>
        </w:rPr>
        <w:t>qRT</w:t>
      </w:r>
      <w:proofErr w:type="spellEnd"/>
      <w:r w:rsidRPr="00A12E06">
        <w:rPr>
          <w:rFonts w:ascii="Times New Roman" w:hAnsi="Times New Roman" w:cs="Times New Roman"/>
          <w:b/>
          <w:sz w:val="24"/>
          <w:szCs w:val="24"/>
        </w:rPr>
        <w:t>-PCR.</w:t>
      </w:r>
    </w:p>
    <w:p w:rsidR="00BC1817" w:rsidRPr="00A12E06" w:rsidRDefault="00BC1817" w:rsidP="00BC1817">
      <w:pPr>
        <w:snapToGrid w:val="0"/>
        <w:ind w:leftChars="-1" w:hanging="2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8613" w:type="dxa"/>
        <w:tblLayout w:type="fixed"/>
        <w:tblLook w:val="04A0" w:firstRow="1" w:lastRow="0" w:firstColumn="1" w:lastColumn="0" w:noHBand="0" w:noVBand="1"/>
      </w:tblPr>
      <w:tblGrid>
        <w:gridCol w:w="1555"/>
        <w:gridCol w:w="2503"/>
        <w:gridCol w:w="3280"/>
        <w:gridCol w:w="1275"/>
      </w:tblGrid>
      <w:tr w:rsidR="00BC1817" w:rsidRPr="00A12E06" w:rsidTr="00BE32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BC1817" w:rsidRPr="00A12E06" w:rsidRDefault="00BC1817" w:rsidP="00BE3261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D6075">
              <w:rPr>
                <w:rFonts w:ascii="Times New Roman" w:hAnsi="Times New Roman" w:cs="Times New Roman" w:hint="eastAsia"/>
                <w:szCs w:val="20"/>
              </w:rPr>
              <w:t>Unigenes</w:t>
            </w:r>
            <w:proofErr w:type="spellEnd"/>
          </w:p>
        </w:tc>
        <w:tc>
          <w:tcPr>
            <w:tcW w:w="2503" w:type="dxa"/>
            <w:vAlign w:val="center"/>
          </w:tcPr>
          <w:p w:rsidR="00BC1817" w:rsidRPr="00A12E06" w:rsidRDefault="00BC1817" w:rsidP="00BE326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A12E06">
              <w:rPr>
                <w:rFonts w:ascii="Times New Roman" w:hAnsi="Times New Roman" w:cs="Times New Roman" w:hint="eastAsia"/>
                <w:szCs w:val="20"/>
              </w:rPr>
              <w:t>Annotation</w:t>
            </w:r>
          </w:p>
        </w:tc>
        <w:tc>
          <w:tcPr>
            <w:tcW w:w="3280" w:type="dxa"/>
            <w:vAlign w:val="center"/>
          </w:tcPr>
          <w:p w:rsidR="00BC1817" w:rsidRPr="00A12E06" w:rsidRDefault="00BC1817" w:rsidP="00BE326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A12E06">
              <w:rPr>
                <w:rFonts w:ascii="Times New Roman" w:hAnsi="Times New Roman" w:cs="Times New Roman" w:hint="eastAsia"/>
                <w:szCs w:val="20"/>
              </w:rPr>
              <w:t>Primer sequence</w:t>
            </w:r>
            <w:r w:rsidRPr="00A12E06">
              <w:rPr>
                <w:rFonts w:ascii="Times New Roman" w:hAnsi="Times New Roman" w:cs="Times New Roman"/>
                <w:szCs w:val="20"/>
              </w:rPr>
              <w:t xml:space="preserve"> (5’</w:t>
            </w:r>
            <w:r w:rsidRPr="00A12E06">
              <w:rPr>
                <w:rFonts w:ascii="Malgun Gothic" w:hAnsi="Malgun Gothic" w:cs="Times New Roman" w:hint="eastAsia"/>
                <w:szCs w:val="20"/>
              </w:rPr>
              <w:t>→</w:t>
            </w:r>
            <w:r w:rsidRPr="00A12E06">
              <w:rPr>
                <w:rFonts w:ascii="Times New Roman" w:hAnsi="Times New Roman" w:cs="Times New Roman"/>
                <w:szCs w:val="20"/>
              </w:rPr>
              <w:t>3’)</w:t>
            </w:r>
          </w:p>
        </w:tc>
        <w:tc>
          <w:tcPr>
            <w:tcW w:w="1275" w:type="dxa"/>
            <w:vAlign w:val="center"/>
          </w:tcPr>
          <w:p w:rsidR="00BC1817" w:rsidRPr="00A12E06" w:rsidRDefault="00BC1817" w:rsidP="00BE326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A12E06">
              <w:rPr>
                <w:rFonts w:ascii="Times New Roman" w:hAnsi="Times New Roman" w:cs="Times New Roman"/>
                <w:szCs w:val="20"/>
              </w:rPr>
              <w:t>Amplicon</w:t>
            </w:r>
          </w:p>
          <w:p w:rsidR="00BC1817" w:rsidRPr="00A12E06" w:rsidRDefault="00BC1817" w:rsidP="00BE326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0"/>
              </w:rPr>
            </w:pPr>
            <w:r w:rsidRPr="00A12E06">
              <w:rPr>
                <w:rFonts w:ascii="Times New Roman" w:hAnsi="Times New Roman" w:cs="Times New Roman"/>
                <w:kern w:val="0"/>
                <w:szCs w:val="20"/>
              </w:rPr>
              <w:t>(</w:t>
            </w:r>
            <w:proofErr w:type="spellStart"/>
            <w:r w:rsidRPr="00A12E06">
              <w:rPr>
                <w:rFonts w:ascii="Times New Roman" w:hAnsi="Times New Roman" w:cs="Times New Roman"/>
                <w:kern w:val="0"/>
                <w:szCs w:val="20"/>
              </w:rPr>
              <w:t>bp</w:t>
            </w:r>
            <w:proofErr w:type="spellEnd"/>
            <w:r w:rsidRPr="00A12E06">
              <w:rPr>
                <w:rFonts w:ascii="Times New Roman" w:hAnsi="Times New Roman" w:cs="Times New Roman"/>
                <w:kern w:val="0"/>
                <w:szCs w:val="20"/>
              </w:rPr>
              <w:t>)</w:t>
            </w:r>
          </w:p>
        </w:tc>
      </w:tr>
      <w:tr w:rsidR="00BC1817" w:rsidRPr="00A12E06" w:rsidTr="00BE3261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BC1817" w:rsidRPr="00A12E06" w:rsidRDefault="00BC1817" w:rsidP="00BE326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FF0000"/>
                <w:szCs w:val="20"/>
              </w:rPr>
            </w:pPr>
            <w:r w:rsidRPr="00A12E06">
              <w:rPr>
                <w:rFonts w:ascii="Times New Roman" w:hAnsi="Times New Roman" w:cs="Times New Roman" w:hint="eastAsia"/>
                <w:b w:val="0"/>
                <w:szCs w:val="20"/>
              </w:rPr>
              <w:t>c</w:t>
            </w:r>
            <w:r w:rsidRPr="00A12E06">
              <w:rPr>
                <w:rFonts w:ascii="Times New Roman" w:hAnsi="Times New Roman" w:cs="Times New Roman"/>
                <w:b w:val="0"/>
                <w:szCs w:val="20"/>
              </w:rPr>
              <w:t>51167_g1</w:t>
            </w:r>
            <w:r w:rsidRPr="00A12E06">
              <w:rPr>
                <w:rFonts w:ascii="Times New Roman" w:hAnsi="Times New Roman" w:cs="Times New Roman" w:hint="eastAsia"/>
                <w:b w:val="0"/>
                <w:szCs w:val="20"/>
              </w:rPr>
              <w:t>F</w:t>
            </w:r>
          </w:p>
        </w:tc>
        <w:tc>
          <w:tcPr>
            <w:tcW w:w="2503" w:type="dxa"/>
            <w:vMerge w:val="restart"/>
            <w:vAlign w:val="center"/>
          </w:tcPr>
          <w:p w:rsidR="00BC1817" w:rsidRPr="00A12E06" w:rsidRDefault="00BC1817" w:rsidP="00BE3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A12E06">
              <w:rPr>
                <w:rFonts w:ascii="Times New Roman" w:hAnsi="Times New Roman" w:cs="Times New Roman"/>
                <w:szCs w:val="20"/>
              </w:rPr>
              <w:t xml:space="preserve">Cell wall / vacuolar inhibitor of </w:t>
            </w:r>
            <w:proofErr w:type="spellStart"/>
            <w:r w:rsidRPr="00A12E06">
              <w:rPr>
                <w:rFonts w:ascii="Times New Roman" w:hAnsi="Times New Roman" w:cs="Times New Roman"/>
                <w:szCs w:val="20"/>
              </w:rPr>
              <w:t>fructosidase</w:t>
            </w:r>
            <w:proofErr w:type="spellEnd"/>
            <w:r w:rsidRPr="00A12E06">
              <w:rPr>
                <w:rFonts w:ascii="Times New Roman" w:hAnsi="Times New Roman" w:cs="Times New Roman"/>
                <w:szCs w:val="20"/>
              </w:rPr>
              <w:t xml:space="preserve"> 2</w:t>
            </w:r>
          </w:p>
        </w:tc>
        <w:tc>
          <w:tcPr>
            <w:tcW w:w="3280" w:type="dxa"/>
            <w:vAlign w:val="center"/>
          </w:tcPr>
          <w:p w:rsidR="00BC1817" w:rsidRPr="00A12E06" w:rsidRDefault="00BC1817" w:rsidP="00BE3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A12E06">
              <w:rPr>
                <w:rFonts w:ascii="Times New Roman" w:hAnsi="Times New Roman" w:cs="Times New Roman"/>
                <w:szCs w:val="20"/>
              </w:rPr>
              <w:t>TCTTCATCCCTTTGGTGACA</w:t>
            </w:r>
          </w:p>
        </w:tc>
        <w:tc>
          <w:tcPr>
            <w:tcW w:w="1275" w:type="dxa"/>
            <w:vMerge w:val="restart"/>
            <w:vAlign w:val="center"/>
          </w:tcPr>
          <w:p w:rsidR="00BC1817" w:rsidRPr="00A12E06" w:rsidRDefault="00BC1817" w:rsidP="00BE3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A12E06">
              <w:rPr>
                <w:rFonts w:ascii="Times New Roman" w:hAnsi="Times New Roman" w:cs="Times New Roman"/>
                <w:szCs w:val="20"/>
              </w:rPr>
              <w:t>135</w:t>
            </w:r>
          </w:p>
        </w:tc>
      </w:tr>
      <w:tr w:rsidR="00BC1817" w:rsidRPr="00A12E06" w:rsidTr="00BE3261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BC1817" w:rsidRPr="00A12E06" w:rsidRDefault="00BC1817" w:rsidP="00BE326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A12E06">
              <w:rPr>
                <w:rFonts w:ascii="Times New Roman" w:hAnsi="Times New Roman" w:cs="Times New Roman" w:hint="eastAsia"/>
                <w:b w:val="0"/>
                <w:szCs w:val="20"/>
              </w:rPr>
              <w:t>c</w:t>
            </w:r>
            <w:r w:rsidRPr="00A12E06">
              <w:rPr>
                <w:rFonts w:ascii="Times New Roman" w:hAnsi="Times New Roman" w:cs="Times New Roman"/>
                <w:b w:val="0"/>
                <w:szCs w:val="20"/>
              </w:rPr>
              <w:t>51167_g1</w:t>
            </w:r>
            <w:r w:rsidRPr="00A12E06">
              <w:rPr>
                <w:rFonts w:ascii="Times New Roman" w:hAnsi="Times New Roman" w:cs="Times New Roman" w:hint="eastAsia"/>
                <w:b w:val="0"/>
                <w:szCs w:val="20"/>
              </w:rPr>
              <w:t>R</w:t>
            </w:r>
          </w:p>
        </w:tc>
        <w:tc>
          <w:tcPr>
            <w:tcW w:w="2503" w:type="dxa"/>
            <w:vMerge/>
            <w:vAlign w:val="center"/>
          </w:tcPr>
          <w:p w:rsidR="00BC1817" w:rsidRPr="00A12E06" w:rsidRDefault="00BC1817" w:rsidP="00BE3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BC1817" w:rsidRPr="00A12E06" w:rsidRDefault="00BC1817" w:rsidP="00BE3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A12E06">
              <w:rPr>
                <w:rFonts w:ascii="Times New Roman" w:hAnsi="Times New Roman" w:cs="Times New Roman"/>
                <w:szCs w:val="20"/>
              </w:rPr>
              <w:t>ACGATGGTGCAGAGCAGTT</w:t>
            </w:r>
          </w:p>
        </w:tc>
        <w:tc>
          <w:tcPr>
            <w:tcW w:w="1275" w:type="dxa"/>
            <w:vMerge/>
            <w:vAlign w:val="center"/>
          </w:tcPr>
          <w:p w:rsidR="00BC1817" w:rsidRPr="00A12E06" w:rsidRDefault="00BC1817" w:rsidP="00BE3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1817" w:rsidRPr="00A12E06" w:rsidTr="00BE3261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BC1817" w:rsidRPr="00A12E06" w:rsidRDefault="00BC1817" w:rsidP="00BE326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FF0000"/>
                <w:szCs w:val="20"/>
              </w:rPr>
            </w:pPr>
            <w:r w:rsidRPr="00A12E06">
              <w:rPr>
                <w:rFonts w:ascii="Times New Roman" w:hAnsi="Times New Roman" w:cs="Times New Roman"/>
                <w:b w:val="0"/>
                <w:szCs w:val="20"/>
              </w:rPr>
              <w:t>c97954_g1</w:t>
            </w:r>
            <w:r w:rsidRPr="00A12E06">
              <w:rPr>
                <w:rFonts w:ascii="Times New Roman" w:hAnsi="Times New Roman" w:cs="Times New Roman" w:hint="eastAsia"/>
                <w:b w:val="0"/>
                <w:szCs w:val="20"/>
              </w:rPr>
              <w:t>F</w:t>
            </w:r>
          </w:p>
        </w:tc>
        <w:tc>
          <w:tcPr>
            <w:tcW w:w="2503" w:type="dxa"/>
            <w:vMerge w:val="restart"/>
            <w:vAlign w:val="center"/>
          </w:tcPr>
          <w:p w:rsidR="00BC1817" w:rsidRPr="00A12E06" w:rsidRDefault="00BC1817" w:rsidP="00BE3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A12E06">
              <w:rPr>
                <w:rFonts w:ascii="Times New Roman" w:hAnsi="Times New Roman" w:cs="Times New Roman"/>
                <w:szCs w:val="20"/>
              </w:rPr>
              <w:t>Protein MOTHER of FT and TF 1</w:t>
            </w:r>
          </w:p>
        </w:tc>
        <w:tc>
          <w:tcPr>
            <w:tcW w:w="3280" w:type="dxa"/>
            <w:vAlign w:val="center"/>
          </w:tcPr>
          <w:p w:rsidR="00BC1817" w:rsidRPr="00A12E06" w:rsidRDefault="00BC1817" w:rsidP="00BE3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A12E06">
              <w:rPr>
                <w:rFonts w:ascii="Times New Roman" w:hAnsi="Times New Roman" w:cs="Times New Roman"/>
                <w:szCs w:val="20"/>
              </w:rPr>
              <w:t>TCACGCATGTTTGGTTCAC</w:t>
            </w:r>
          </w:p>
        </w:tc>
        <w:tc>
          <w:tcPr>
            <w:tcW w:w="1275" w:type="dxa"/>
            <w:vMerge w:val="restart"/>
            <w:vAlign w:val="center"/>
          </w:tcPr>
          <w:p w:rsidR="00BC1817" w:rsidRPr="00A12E06" w:rsidRDefault="00BC1817" w:rsidP="00BE3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A12E06">
              <w:rPr>
                <w:rFonts w:ascii="Times New Roman" w:hAnsi="Times New Roman" w:cs="Times New Roman"/>
                <w:szCs w:val="20"/>
              </w:rPr>
              <w:t>138</w:t>
            </w:r>
          </w:p>
        </w:tc>
      </w:tr>
      <w:tr w:rsidR="00BC1817" w:rsidRPr="00A12E06" w:rsidTr="00BE326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BC1817" w:rsidRPr="00A12E06" w:rsidRDefault="00BC1817" w:rsidP="00BE326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A12E06">
              <w:rPr>
                <w:rFonts w:ascii="Times New Roman" w:hAnsi="Times New Roman" w:cs="Times New Roman"/>
                <w:b w:val="0"/>
                <w:szCs w:val="20"/>
              </w:rPr>
              <w:t>c97954_g1</w:t>
            </w:r>
            <w:r w:rsidRPr="00A12E06">
              <w:rPr>
                <w:rFonts w:ascii="Times New Roman" w:hAnsi="Times New Roman" w:cs="Times New Roman" w:hint="eastAsia"/>
                <w:b w:val="0"/>
                <w:szCs w:val="20"/>
              </w:rPr>
              <w:t>R</w:t>
            </w:r>
          </w:p>
        </w:tc>
        <w:tc>
          <w:tcPr>
            <w:tcW w:w="2503" w:type="dxa"/>
            <w:vMerge/>
            <w:vAlign w:val="center"/>
          </w:tcPr>
          <w:p w:rsidR="00BC1817" w:rsidRPr="00A12E06" w:rsidRDefault="00BC1817" w:rsidP="00BE3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BC1817" w:rsidRPr="00A12E06" w:rsidRDefault="00BC1817" w:rsidP="00BE3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A12E06">
              <w:rPr>
                <w:rFonts w:ascii="Times New Roman" w:hAnsi="Times New Roman" w:cs="Times New Roman"/>
                <w:szCs w:val="20"/>
              </w:rPr>
              <w:t>CACCAATGGCTGCGATATT</w:t>
            </w:r>
          </w:p>
        </w:tc>
        <w:tc>
          <w:tcPr>
            <w:tcW w:w="1275" w:type="dxa"/>
            <w:vMerge/>
            <w:vAlign w:val="center"/>
          </w:tcPr>
          <w:p w:rsidR="00BC1817" w:rsidRPr="00A12E06" w:rsidRDefault="00BC1817" w:rsidP="00BE3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1817" w:rsidRPr="00A12E06" w:rsidTr="00BE326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BC1817" w:rsidRPr="00A12E06" w:rsidRDefault="00BC1817" w:rsidP="00BE326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A12E06">
              <w:rPr>
                <w:rFonts w:ascii="Times New Roman" w:hAnsi="Times New Roman" w:cs="Times New Roman"/>
                <w:b w:val="0"/>
                <w:szCs w:val="20"/>
              </w:rPr>
              <w:t>c51098_g1</w:t>
            </w:r>
            <w:r w:rsidRPr="00A12E06">
              <w:rPr>
                <w:rFonts w:ascii="Times New Roman" w:hAnsi="Times New Roman" w:cs="Times New Roman" w:hint="eastAsia"/>
                <w:b w:val="0"/>
                <w:szCs w:val="20"/>
              </w:rPr>
              <w:t>F</w:t>
            </w:r>
          </w:p>
        </w:tc>
        <w:tc>
          <w:tcPr>
            <w:tcW w:w="2503" w:type="dxa"/>
            <w:vMerge w:val="restart"/>
            <w:vAlign w:val="center"/>
          </w:tcPr>
          <w:p w:rsidR="00BC1817" w:rsidRPr="00A12E06" w:rsidRDefault="00BC1817" w:rsidP="00BE3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A12E06">
              <w:rPr>
                <w:rFonts w:ascii="Times New Roman" w:hAnsi="Times New Roman" w:cs="Times New Roman" w:hint="eastAsia"/>
                <w:szCs w:val="20"/>
              </w:rPr>
              <w:t xml:space="preserve">Putative </w:t>
            </w:r>
            <w:r w:rsidRPr="00A12E06">
              <w:rPr>
                <w:rFonts w:ascii="Times New Roman" w:hAnsi="Times New Roman" w:cs="Times New Roman"/>
                <w:szCs w:val="20"/>
              </w:rPr>
              <w:t>glucan 1,3-beta-glucosidase A</w:t>
            </w:r>
          </w:p>
        </w:tc>
        <w:tc>
          <w:tcPr>
            <w:tcW w:w="3280" w:type="dxa"/>
            <w:vAlign w:val="center"/>
          </w:tcPr>
          <w:p w:rsidR="00BC1817" w:rsidRPr="00A12E06" w:rsidRDefault="00BC1817" w:rsidP="00BE3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A12E06">
              <w:rPr>
                <w:rFonts w:ascii="Times New Roman" w:hAnsi="Times New Roman" w:cs="Times New Roman" w:hint="eastAsia"/>
                <w:szCs w:val="20"/>
              </w:rPr>
              <w:t>CCATTCCAAAGAGCCATCTC</w:t>
            </w:r>
          </w:p>
        </w:tc>
        <w:tc>
          <w:tcPr>
            <w:tcW w:w="1275" w:type="dxa"/>
            <w:vMerge w:val="restart"/>
            <w:vAlign w:val="center"/>
          </w:tcPr>
          <w:p w:rsidR="00BC1817" w:rsidRPr="00A12E06" w:rsidRDefault="00BC1817" w:rsidP="00BE3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A12E06">
              <w:rPr>
                <w:rFonts w:ascii="Times New Roman" w:hAnsi="Times New Roman" w:cs="Times New Roman"/>
                <w:szCs w:val="20"/>
              </w:rPr>
              <w:t>142</w:t>
            </w:r>
          </w:p>
        </w:tc>
      </w:tr>
      <w:tr w:rsidR="00BC1817" w:rsidRPr="00A12E06" w:rsidTr="00BE326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BC1817" w:rsidRPr="00A12E06" w:rsidRDefault="00BC1817" w:rsidP="00BE326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A12E06">
              <w:rPr>
                <w:rFonts w:ascii="Times New Roman" w:hAnsi="Times New Roman" w:cs="Times New Roman"/>
                <w:b w:val="0"/>
                <w:szCs w:val="20"/>
              </w:rPr>
              <w:t>c51098_g1</w:t>
            </w:r>
            <w:r w:rsidRPr="00A12E06">
              <w:rPr>
                <w:rFonts w:ascii="Times New Roman" w:hAnsi="Times New Roman" w:cs="Times New Roman" w:hint="eastAsia"/>
                <w:b w:val="0"/>
                <w:szCs w:val="20"/>
              </w:rPr>
              <w:t>R</w:t>
            </w:r>
          </w:p>
        </w:tc>
        <w:tc>
          <w:tcPr>
            <w:tcW w:w="2503" w:type="dxa"/>
            <w:vMerge/>
            <w:vAlign w:val="center"/>
          </w:tcPr>
          <w:p w:rsidR="00BC1817" w:rsidRPr="00A12E06" w:rsidRDefault="00BC1817" w:rsidP="00BE3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BC1817" w:rsidRPr="00A12E06" w:rsidRDefault="00BC1817" w:rsidP="00BE3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A12E06">
              <w:rPr>
                <w:rFonts w:ascii="Times New Roman" w:hAnsi="Times New Roman" w:cs="Times New Roman" w:hint="eastAsia"/>
                <w:szCs w:val="20"/>
              </w:rPr>
              <w:t>AAGCGGTACTCTGCAAGCTC</w:t>
            </w:r>
          </w:p>
        </w:tc>
        <w:tc>
          <w:tcPr>
            <w:tcW w:w="1275" w:type="dxa"/>
            <w:vMerge/>
            <w:vAlign w:val="center"/>
          </w:tcPr>
          <w:p w:rsidR="00BC1817" w:rsidRPr="00A12E06" w:rsidRDefault="00BC1817" w:rsidP="00BE3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1817" w:rsidRPr="00A12E06" w:rsidTr="00BE326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BC1817" w:rsidRPr="00A12E06" w:rsidRDefault="00BC1817" w:rsidP="00BE326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A12E06">
              <w:rPr>
                <w:rFonts w:ascii="Times New Roman" w:hAnsi="Times New Roman" w:cs="Times New Roman" w:hint="eastAsia"/>
                <w:b w:val="0"/>
                <w:szCs w:val="20"/>
              </w:rPr>
              <w:t>c</w:t>
            </w:r>
            <w:r w:rsidRPr="00A12E06">
              <w:rPr>
                <w:rFonts w:ascii="Times New Roman" w:hAnsi="Times New Roman" w:cs="Times New Roman"/>
                <w:b w:val="0"/>
                <w:szCs w:val="20"/>
              </w:rPr>
              <w:t>30417_g1</w:t>
            </w:r>
            <w:r w:rsidRPr="00A12E06">
              <w:rPr>
                <w:rFonts w:ascii="Times New Roman" w:hAnsi="Times New Roman" w:cs="Times New Roman" w:hint="eastAsia"/>
                <w:b w:val="0"/>
                <w:szCs w:val="20"/>
              </w:rPr>
              <w:t>F</w:t>
            </w:r>
          </w:p>
        </w:tc>
        <w:tc>
          <w:tcPr>
            <w:tcW w:w="2503" w:type="dxa"/>
            <w:vMerge w:val="restart"/>
            <w:vAlign w:val="center"/>
          </w:tcPr>
          <w:p w:rsidR="00BC1817" w:rsidRPr="00A12E06" w:rsidRDefault="00BC1817" w:rsidP="00BE3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A12E06">
              <w:rPr>
                <w:rFonts w:ascii="Times New Roman" w:hAnsi="Times New Roman" w:cs="Times New Roman"/>
                <w:szCs w:val="20"/>
              </w:rPr>
              <w:t>Seed biotin-containing protein SBP65</w:t>
            </w:r>
          </w:p>
        </w:tc>
        <w:tc>
          <w:tcPr>
            <w:tcW w:w="3280" w:type="dxa"/>
            <w:vAlign w:val="center"/>
          </w:tcPr>
          <w:p w:rsidR="00BC1817" w:rsidRPr="00A12E06" w:rsidRDefault="00BC1817" w:rsidP="00BE3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A12E06">
              <w:rPr>
                <w:rFonts w:ascii="Times New Roman" w:hAnsi="Times New Roman" w:cs="Times New Roman"/>
                <w:szCs w:val="20"/>
              </w:rPr>
              <w:t>CCTCAGTTCCCTGTGGTTG</w:t>
            </w:r>
          </w:p>
        </w:tc>
        <w:tc>
          <w:tcPr>
            <w:tcW w:w="1275" w:type="dxa"/>
            <w:vMerge w:val="restart"/>
            <w:vAlign w:val="center"/>
          </w:tcPr>
          <w:p w:rsidR="00BC1817" w:rsidRPr="00A12E06" w:rsidRDefault="00BC1817" w:rsidP="00BE3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A12E06">
              <w:rPr>
                <w:rFonts w:ascii="Times New Roman" w:hAnsi="Times New Roman" w:cs="Times New Roman"/>
                <w:szCs w:val="20"/>
              </w:rPr>
              <w:t>149</w:t>
            </w:r>
          </w:p>
        </w:tc>
      </w:tr>
      <w:tr w:rsidR="00BC1817" w:rsidRPr="00A12E06" w:rsidTr="00BE326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BC1817" w:rsidRPr="00A12E06" w:rsidRDefault="00BC1817" w:rsidP="00BE326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A12E06">
              <w:rPr>
                <w:rFonts w:ascii="Times New Roman" w:hAnsi="Times New Roman" w:cs="Times New Roman" w:hint="eastAsia"/>
                <w:b w:val="0"/>
                <w:szCs w:val="20"/>
              </w:rPr>
              <w:t>c</w:t>
            </w:r>
            <w:r w:rsidRPr="00A12E06">
              <w:rPr>
                <w:rFonts w:ascii="Times New Roman" w:hAnsi="Times New Roman" w:cs="Times New Roman"/>
                <w:b w:val="0"/>
                <w:szCs w:val="20"/>
              </w:rPr>
              <w:t>30417_g1</w:t>
            </w:r>
            <w:r w:rsidRPr="00A12E06">
              <w:rPr>
                <w:rFonts w:ascii="Times New Roman" w:hAnsi="Times New Roman" w:cs="Times New Roman" w:hint="eastAsia"/>
                <w:b w:val="0"/>
                <w:szCs w:val="20"/>
              </w:rPr>
              <w:t>R</w:t>
            </w:r>
          </w:p>
        </w:tc>
        <w:tc>
          <w:tcPr>
            <w:tcW w:w="2503" w:type="dxa"/>
            <w:vMerge/>
            <w:vAlign w:val="center"/>
          </w:tcPr>
          <w:p w:rsidR="00BC1817" w:rsidRPr="00A12E06" w:rsidRDefault="00BC1817" w:rsidP="00BE3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BC1817" w:rsidRPr="00A12E06" w:rsidRDefault="00BC1817" w:rsidP="00BE3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A12E06">
              <w:rPr>
                <w:rFonts w:ascii="Times New Roman" w:hAnsi="Times New Roman" w:cs="Times New Roman"/>
                <w:szCs w:val="20"/>
              </w:rPr>
              <w:t>CCTCAGTTCCCTGTGGTTG</w:t>
            </w:r>
          </w:p>
        </w:tc>
        <w:tc>
          <w:tcPr>
            <w:tcW w:w="1275" w:type="dxa"/>
            <w:vMerge/>
            <w:vAlign w:val="center"/>
          </w:tcPr>
          <w:p w:rsidR="00BC1817" w:rsidRPr="00A12E06" w:rsidRDefault="00BC1817" w:rsidP="00BE3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1817" w:rsidRPr="00A12E06" w:rsidTr="00BE326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BC1817" w:rsidRPr="00A12E06" w:rsidRDefault="00BC1817" w:rsidP="00BE326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A12E06">
              <w:rPr>
                <w:rFonts w:ascii="Times New Roman" w:hAnsi="Times New Roman" w:cs="Times New Roman" w:hint="eastAsia"/>
                <w:b w:val="0"/>
                <w:szCs w:val="20"/>
              </w:rPr>
              <w:t>c</w:t>
            </w:r>
            <w:r w:rsidRPr="00A12E06">
              <w:rPr>
                <w:rFonts w:ascii="Times New Roman" w:hAnsi="Times New Roman" w:cs="Times New Roman"/>
                <w:b w:val="0"/>
                <w:szCs w:val="20"/>
              </w:rPr>
              <w:t>28523_g1</w:t>
            </w:r>
            <w:r w:rsidRPr="00A12E06">
              <w:rPr>
                <w:rFonts w:ascii="Times New Roman" w:hAnsi="Times New Roman" w:cs="Times New Roman" w:hint="eastAsia"/>
                <w:b w:val="0"/>
                <w:szCs w:val="20"/>
              </w:rPr>
              <w:t>F</w:t>
            </w:r>
          </w:p>
        </w:tc>
        <w:tc>
          <w:tcPr>
            <w:tcW w:w="2503" w:type="dxa"/>
            <w:vMerge w:val="restart"/>
            <w:vAlign w:val="center"/>
          </w:tcPr>
          <w:p w:rsidR="00BC1817" w:rsidRPr="00A12E06" w:rsidRDefault="00BC1817" w:rsidP="00BE3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A12E06">
              <w:rPr>
                <w:rFonts w:ascii="Times New Roman" w:hAnsi="Times New Roman" w:cs="Times New Roman"/>
                <w:szCs w:val="20"/>
              </w:rPr>
              <w:t>Pol</w:t>
            </w:r>
            <w:r w:rsidRPr="00A12E06">
              <w:rPr>
                <w:rFonts w:ascii="Times New Roman" w:hAnsi="Times New Roman" w:cs="Times New Roman" w:hint="eastAsia"/>
                <w:szCs w:val="20"/>
              </w:rPr>
              <w:t>y</w:t>
            </w:r>
            <w:r w:rsidRPr="00A12E06">
              <w:rPr>
                <w:rFonts w:ascii="Times New Roman" w:hAnsi="Times New Roman" w:cs="Times New Roman"/>
                <w:szCs w:val="20"/>
              </w:rPr>
              <w:t>[ADP-ribose] polymerase 3</w:t>
            </w:r>
          </w:p>
        </w:tc>
        <w:tc>
          <w:tcPr>
            <w:tcW w:w="3280" w:type="dxa"/>
            <w:vAlign w:val="center"/>
          </w:tcPr>
          <w:p w:rsidR="00BC1817" w:rsidRPr="00A12E06" w:rsidRDefault="00BC1817" w:rsidP="00BE3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A12E06">
              <w:rPr>
                <w:rFonts w:ascii="Times New Roman" w:hAnsi="Times New Roman" w:cs="Times New Roman" w:hint="eastAsia"/>
                <w:szCs w:val="20"/>
              </w:rPr>
              <w:t>CTCTGCTGTTTCCATCACCA</w:t>
            </w:r>
          </w:p>
        </w:tc>
        <w:tc>
          <w:tcPr>
            <w:tcW w:w="1275" w:type="dxa"/>
            <w:vMerge w:val="restart"/>
            <w:vAlign w:val="center"/>
          </w:tcPr>
          <w:p w:rsidR="00BC1817" w:rsidRPr="00A12E06" w:rsidRDefault="00BC1817" w:rsidP="00BE3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A12E06">
              <w:rPr>
                <w:rFonts w:ascii="Times New Roman" w:hAnsi="Times New Roman" w:cs="Times New Roman"/>
                <w:szCs w:val="20"/>
              </w:rPr>
              <w:t>112</w:t>
            </w:r>
          </w:p>
        </w:tc>
      </w:tr>
      <w:tr w:rsidR="00BC1817" w:rsidRPr="00A12E06" w:rsidTr="00BE326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BC1817" w:rsidRPr="00A12E06" w:rsidRDefault="00BC1817" w:rsidP="00BE326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A12E06">
              <w:rPr>
                <w:rFonts w:ascii="Times New Roman" w:hAnsi="Times New Roman" w:cs="Times New Roman" w:hint="eastAsia"/>
                <w:b w:val="0"/>
                <w:szCs w:val="20"/>
              </w:rPr>
              <w:t>c</w:t>
            </w:r>
            <w:r w:rsidRPr="00A12E06">
              <w:rPr>
                <w:rFonts w:ascii="Times New Roman" w:hAnsi="Times New Roman" w:cs="Times New Roman"/>
                <w:b w:val="0"/>
                <w:szCs w:val="20"/>
              </w:rPr>
              <w:t>28523_g1</w:t>
            </w:r>
            <w:r w:rsidRPr="00A12E06">
              <w:rPr>
                <w:rFonts w:ascii="Times New Roman" w:hAnsi="Times New Roman" w:cs="Times New Roman" w:hint="eastAsia"/>
                <w:b w:val="0"/>
                <w:szCs w:val="20"/>
              </w:rPr>
              <w:t>R</w:t>
            </w:r>
          </w:p>
        </w:tc>
        <w:tc>
          <w:tcPr>
            <w:tcW w:w="2503" w:type="dxa"/>
            <w:vMerge/>
            <w:vAlign w:val="center"/>
          </w:tcPr>
          <w:p w:rsidR="00BC1817" w:rsidRPr="00A12E06" w:rsidRDefault="00BC1817" w:rsidP="00BE3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BC1817" w:rsidRPr="00A12E06" w:rsidRDefault="00BC1817" w:rsidP="00BE3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A12E06">
              <w:rPr>
                <w:rFonts w:ascii="Times New Roman" w:hAnsi="Times New Roman" w:cs="Times New Roman"/>
                <w:szCs w:val="20"/>
              </w:rPr>
              <w:t>CAGCCATTTGGAGTACAACG</w:t>
            </w:r>
          </w:p>
        </w:tc>
        <w:tc>
          <w:tcPr>
            <w:tcW w:w="1275" w:type="dxa"/>
            <w:vMerge/>
            <w:vAlign w:val="center"/>
          </w:tcPr>
          <w:p w:rsidR="00BC1817" w:rsidRPr="00A12E06" w:rsidRDefault="00BC1817" w:rsidP="00BE3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1817" w:rsidRPr="00A12E06" w:rsidTr="00BE326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BC1817" w:rsidRPr="00A12E06" w:rsidRDefault="00BC1817" w:rsidP="00BE326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A12E06">
              <w:rPr>
                <w:rFonts w:ascii="Times New Roman" w:hAnsi="Times New Roman" w:cs="Times New Roman" w:hint="eastAsia"/>
                <w:b w:val="0"/>
                <w:szCs w:val="20"/>
              </w:rPr>
              <w:t>c</w:t>
            </w:r>
            <w:r w:rsidRPr="00A12E06">
              <w:rPr>
                <w:rFonts w:ascii="Times New Roman" w:hAnsi="Times New Roman" w:cs="Times New Roman"/>
                <w:b w:val="0"/>
                <w:szCs w:val="20"/>
              </w:rPr>
              <w:t>33220_g1</w:t>
            </w:r>
            <w:r w:rsidRPr="00A12E06">
              <w:rPr>
                <w:rFonts w:ascii="Times New Roman" w:hAnsi="Times New Roman" w:cs="Times New Roman" w:hint="eastAsia"/>
                <w:b w:val="0"/>
                <w:szCs w:val="20"/>
              </w:rPr>
              <w:t>F</w:t>
            </w:r>
          </w:p>
        </w:tc>
        <w:tc>
          <w:tcPr>
            <w:tcW w:w="2503" w:type="dxa"/>
            <w:vMerge w:val="restart"/>
            <w:vAlign w:val="center"/>
          </w:tcPr>
          <w:p w:rsidR="00BC1817" w:rsidRPr="00A12E06" w:rsidRDefault="00BC1817" w:rsidP="00BE3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A12E06">
              <w:rPr>
                <w:rFonts w:ascii="Times New Roman" w:hAnsi="Times New Roman" w:cs="Times New Roman"/>
                <w:szCs w:val="20"/>
              </w:rPr>
              <w:t>Late embryogenesis abundant protein D-29</w:t>
            </w:r>
          </w:p>
        </w:tc>
        <w:tc>
          <w:tcPr>
            <w:tcW w:w="3280" w:type="dxa"/>
            <w:vAlign w:val="center"/>
          </w:tcPr>
          <w:p w:rsidR="00BC1817" w:rsidRPr="00A12E06" w:rsidRDefault="00BC1817" w:rsidP="00BE3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A12E06">
              <w:rPr>
                <w:rFonts w:ascii="Times New Roman" w:hAnsi="Times New Roman" w:cs="Times New Roman"/>
                <w:szCs w:val="20"/>
              </w:rPr>
              <w:t>CCTGTCCTTAGCCTCCTGTG</w:t>
            </w:r>
          </w:p>
        </w:tc>
        <w:tc>
          <w:tcPr>
            <w:tcW w:w="1275" w:type="dxa"/>
            <w:vMerge w:val="restart"/>
            <w:vAlign w:val="center"/>
          </w:tcPr>
          <w:p w:rsidR="00BC1817" w:rsidRPr="00A12E06" w:rsidRDefault="00BC1817" w:rsidP="00BE3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A12E06">
              <w:rPr>
                <w:rFonts w:ascii="Times New Roman" w:hAnsi="Times New Roman" w:cs="Times New Roman"/>
                <w:szCs w:val="20"/>
              </w:rPr>
              <w:t>186</w:t>
            </w:r>
          </w:p>
        </w:tc>
      </w:tr>
      <w:tr w:rsidR="00BC1817" w:rsidRPr="00A12E06" w:rsidTr="00BE326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BC1817" w:rsidRPr="00A12E06" w:rsidRDefault="00BC1817" w:rsidP="00BE326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A12E06">
              <w:rPr>
                <w:rFonts w:ascii="Times New Roman" w:hAnsi="Times New Roman" w:cs="Times New Roman" w:hint="eastAsia"/>
                <w:b w:val="0"/>
                <w:szCs w:val="20"/>
              </w:rPr>
              <w:t>c</w:t>
            </w:r>
            <w:r w:rsidRPr="00A12E06">
              <w:rPr>
                <w:rFonts w:ascii="Times New Roman" w:hAnsi="Times New Roman" w:cs="Times New Roman"/>
                <w:b w:val="0"/>
                <w:szCs w:val="20"/>
              </w:rPr>
              <w:t>33220_g1</w:t>
            </w:r>
            <w:r w:rsidRPr="00A12E06">
              <w:rPr>
                <w:rFonts w:ascii="Times New Roman" w:hAnsi="Times New Roman" w:cs="Times New Roman" w:hint="eastAsia"/>
                <w:b w:val="0"/>
                <w:szCs w:val="20"/>
              </w:rPr>
              <w:t>R</w:t>
            </w:r>
          </w:p>
        </w:tc>
        <w:tc>
          <w:tcPr>
            <w:tcW w:w="2503" w:type="dxa"/>
            <w:vMerge/>
            <w:vAlign w:val="center"/>
          </w:tcPr>
          <w:p w:rsidR="00BC1817" w:rsidRPr="00A12E06" w:rsidRDefault="00BC1817" w:rsidP="00BE3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BC1817" w:rsidRPr="00A12E06" w:rsidRDefault="00BC1817" w:rsidP="00BE3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A12E06">
              <w:rPr>
                <w:rFonts w:ascii="Times New Roman" w:hAnsi="Times New Roman" w:cs="Times New Roman"/>
                <w:szCs w:val="20"/>
              </w:rPr>
              <w:t>GCTAGTGACATGGCCAACAC</w:t>
            </w:r>
          </w:p>
        </w:tc>
        <w:tc>
          <w:tcPr>
            <w:tcW w:w="1275" w:type="dxa"/>
            <w:vMerge/>
            <w:vAlign w:val="center"/>
          </w:tcPr>
          <w:p w:rsidR="00BC1817" w:rsidRPr="00A12E06" w:rsidRDefault="00BC1817" w:rsidP="00BE3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1817" w:rsidRPr="00A12E06" w:rsidTr="00BE326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BC1817" w:rsidRPr="00A12E06" w:rsidRDefault="00BC1817" w:rsidP="00BE326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A12E06">
              <w:rPr>
                <w:rFonts w:ascii="Times New Roman" w:hAnsi="Times New Roman" w:cs="Times New Roman" w:hint="eastAsia"/>
                <w:b w:val="0"/>
                <w:szCs w:val="20"/>
              </w:rPr>
              <w:t>c</w:t>
            </w:r>
            <w:r w:rsidRPr="00A12E06">
              <w:rPr>
                <w:rFonts w:ascii="Times New Roman" w:hAnsi="Times New Roman" w:cs="Times New Roman"/>
                <w:b w:val="0"/>
                <w:szCs w:val="20"/>
              </w:rPr>
              <w:t>49746_g1</w:t>
            </w:r>
            <w:r w:rsidRPr="00A12E06">
              <w:rPr>
                <w:rFonts w:ascii="Times New Roman" w:hAnsi="Times New Roman" w:cs="Times New Roman" w:hint="eastAsia"/>
                <w:b w:val="0"/>
                <w:szCs w:val="20"/>
              </w:rPr>
              <w:t>F</w:t>
            </w:r>
          </w:p>
        </w:tc>
        <w:tc>
          <w:tcPr>
            <w:tcW w:w="2503" w:type="dxa"/>
            <w:vMerge w:val="restart"/>
            <w:vAlign w:val="center"/>
          </w:tcPr>
          <w:p w:rsidR="00BC1817" w:rsidRPr="00A12E06" w:rsidRDefault="00BC1817" w:rsidP="00BE3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A12E06">
              <w:rPr>
                <w:rFonts w:ascii="Times New Roman" w:hAnsi="Times New Roman" w:cs="Times New Roman"/>
                <w:szCs w:val="20"/>
              </w:rPr>
              <w:t>Cytochrome P450 83B1</w:t>
            </w:r>
          </w:p>
        </w:tc>
        <w:tc>
          <w:tcPr>
            <w:tcW w:w="3280" w:type="dxa"/>
            <w:vAlign w:val="center"/>
          </w:tcPr>
          <w:p w:rsidR="00BC1817" w:rsidRPr="00A12E06" w:rsidRDefault="00BC1817" w:rsidP="00BE3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A12E06">
              <w:rPr>
                <w:rFonts w:ascii="Times New Roman" w:hAnsi="Times New Roman" w:cs="Times New Roman"/>
                <w:szCs w:val="20"/>
              </w:rPr>
              <w:t>TTAGCCTGAAGGCAAAGAGG</w:t>
            </w:r>
          </w:p>
        </w:tc>
        <w:tc>
          <w:tcPr>
            <w:tcW w:w="1275" w:type="dxa"/>
            <w:vMerge w:val="restart"/>
            <w:vAlign w:val="center"/>
          </w:tcPr>
          <w:p w:rsidR="00BC1817" w:rsidRPr="00A12E06" w:rsidRDefault="00BC1817" w:rsidP="00BE3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A12E06">
              <w:rPr>
                <w:rFonts w:ascii="Times New Roman" w:hAnsi="Times New Roman" w:cs="Times New Roman"/>
                <w:szCs w:val="20"/>
              </w:rPr>
              <w:t>140</w:t>
            </w:r>
          </w:p>
        </w:tc>
      </w:tr>
      <w:tr w:rsidR="00BC1817" w:rsidRPr="00A12E06" w:rsidTr="00BE326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BC1817" w:rsidRPr="00A12E06" w:rsidRDefault="00BC1817" w:rsidP="00BE326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A12E06">
              <w:rPr>
                <w:rFonts w:ascii="Times New Roman" w:hAnsi="Times New Roman" w:cs="Times New Roman" w:hint="eastAsia"/>
                <w:b w:val="0"/>
                <w:szCs w:val="20"/>
              </w:rPr>
              <w:t>c</w:t>
            </w:r>
            <w:r w:rsidRPr="00A12E06">
              <w:rPr>
                <w:rFonts w:ascii="Times New Roman" w:hAnsi="Times New Roman" w:cs="Times New Roman"/>
                <w:b w:val="0"/>
                <w:szCs w:val="20"/>
              </w:rPr>
              <w:t>49746_g1</w:t>
            </w:r>
            <w:r w:rsidRPr="00A12E06">
              <w:rPr>
                <w:rFonts w:ascii="Times New Roman" w:hAnsi="Times New Roman" w:cs="Times New Roman" w:hint="eastAsia"/>
                <w:b w:val="0"/>
                <w:szCs w:val="20"/>
              </w:rPr>
              <w:t>R</w:t>
            </w:r>
          </w:p>
        </w:tc>
        <w:tc>
          <w:tcPr>
            <w:tcW w:w="2503" w:type="dxa"/>
            <w:vMerge/>
            <w:vAlign w:val="center"/>
          </w:tcPr>
          <w:p w:rsidR="00BC1817" w:rsidRPr="00A12E06" w:rsidRDefault="00BC1817" w:rsidP="00BE3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BC1817" w:rsidRPr="00A12E06" w:rsidRDefault="00BC1817" w:rsidP="00BE3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A12E06">
              <w:rPr>
                <w:rFonts w:ascii="Times New Roman" w:hAnsi="Times New Roman" w:cs="Times New Roman"/>
                <w:szCs w:val="20"/>
              </w:rPr>
              <w:t>GCATTGGAGCTTATCCTTGC</w:t>
            </w:r>
          </w:p>
        </w:tc>
        <w:tc>
          <w:tcPr>
            <w:tcW w:w="1275" w:type="dxa"/>
            <w:vMerge/>
            <w:vAlign w:val="center"/>
          </w:tcPr>
          <w:p w:rsidR="00BC1817" w:rsidRPr="00A12E06" w:rsidRDefault="00BC1817" w:rsidP="00BE3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1817" w:rsidRPr="00A12E06" w:rsidTr="00BE326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BC1817" w:rsidRPr="00A12E06" w:rsidRDefault="00BC1817" w:rsidP="00BE326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A12E06">
              <w:rPr>
                <w:rFonts w:ascii="Times New Roman" w:hAnsi="Times New Roman" w:cs="Times New Roman" w:hint="eastAsia"/>
                <w:b w:val="0"/>
                <w:szCs w:val="20"/>
              </w:rPr>
              <w:t>c</w:t>
            </w:r>
            <w:r w:rsidRPr="00A12E06">
              <w:rPr>
                <w:rFonts w:ascii="Times New Roman" w:hAnsi="Times New Roman" w:cs="Times New Roman"/>
                <w:b w:val="0"/>
                <w:szCs w:val="20"/>
              </w:rPr>
              <w:t>66901_g1</w:t>
            </w:r>
            <w:r w:rsidRPr="00A12E06">
              <w:rPr>
                <w:rFonts w:ascii="Times New Roman" w:hAnsi="Times New Roman" w:cs="Times New Roman" w:hint="eastAsia"/>
                <w:b w:val="0"/>
                <w:szCs w:val="20"/>
              </w:rPr>
              <w:t>F</w:t>
            </w:r>
          </w:p>
        </w:tc>
        <w:tc>
          <w:tcPr>
            <w:tcW w:w="2503" w:type="dxa"/>
            <w:vMerge w:val="restart"/>
            <w:vAlign w:val="center"/>
          </w:tcPr>
          <w:p w:rsidR="00BC1817" w:rsidRPr="00A12E06" w:rsidRDefault="00BC1817" w:rsidP="00BE3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A12E06">
              <w:rPr>
                <w:rFonts w:ascii="Times New Roman" w:hAnsi="Times New Roman" w:cs="Times New Roman"/>
                <w:szCs w:val="20"/>
              </w:rPr>
              <w:t>Receptor-like protein kinase</w:t>
            </w:r>
          </w:p>
        </w:tc>
        <w:tc>
          <w:tcPr>
            <w:tcW w:w="3280" w:type="dxa"/>
            <w:vAlign w:val="center"/>
          </w:tcPr>
          <w:p w:rsidR="00BC1817" w:rsidRPr="00A12E06" w:rsidRDefault="00BC1817" w:rsidP="00BE3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A12E06">
              <w:rPr>
                <w:rFonts w:ascii="Times New Roman" w:hAnsi="Times New Roman" w:cs="Times New Roman"/>
                <w:szCs w:val="20"/>
              </w:rPr>
              <w:t>CCACACCGAATGAGTAGACG</w:t>
            </w:r>
          </w:p>
        </w:tc>
        <w:tc>
          <w:tcPr>
            <w:tcW w:w="1275" w:type="dxa"/>
            <w:vMerge w:val="restart"/>
            <w:vAlign w:val="center"/>
          </w:tcPr>
          <w:p w:rsidR="00BC1817" w:rsidRPr="00A12E06" w:rsidRDefault="00BC1817" w:rsidP="00BE3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A12E06">
              <w:rPr>
                <w:rFonts w:ascii="Times New Roman" w:hAnsi="Times New Roman" w:cs="Times New Roman"/>
                <w:szCs w:val="20"/>
              </w:rPr>
              <w:t>111</w:t>
            </w:r>
          </w:p>
        </w:tc>
      </w:tr>
      <w:tr w:rsidR="00BC1817" w:rsidRPr="00A12E06" w:rsidTr="00BE326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BC1817" w:rsidRPr="00A12E06" w:rsidRDefault="00BC1817" w:rsidP="00BE326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A12E06">
              <w:rPr>
                <w:rFonts w:ascii="Times New Roman" w:hAnsi="Times New Roman" w:cs="Times New Roman" w:hint="eastAsia"/>
                <w:b w:val="0"/>
                <w:szCs w:val="20"/>
              </w:rPr>
              <w:t>c</w:t>
            </w:r>
            <w:r w:rsidRPr="00A12E06">
              <w:rPr>
                <w:rFonts w:ascii="Times New Roman" w:hAnsi="Times New Roman" w:cs="Times New Roman"/>
                <w:b w:val="0"/>
                <w:szCs w:val="20"/>
              </w:rPr>
              <w:t>66901_g1</w:t>
            </w:r>
            <w:r w:rsidRPr="00A12E06">
              <w:rPr>
                <w:rFonts w:ascii="Times New Roman" w:hAnsi="Times New Roman" w:cs="Times New Roman" w:hint="eastAsia"/>
                <w:b w:val="0"/>
                <w:szCs w:val="20"/>
              </w:rPr>
              <w:t>R</w:t>
            </w:r>
          </w:p>
        </w:tc>
        <w:tc>
          <w:tcPr>
            <w:tcW w:w="2503" w:type="dxa"/>
            <w:vMerge/>
            <w:vAlign w:val="center"/>
          </w:tcPr>
          <w:p w:rsidR="00BC1817" w:rsidRPr="00A12E06" w:rsidRDefault="00BC1817" w:rsidP="00BE3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BC1817" w:rsidRPr="00A12E06" w:rsidRDefault="00BC1817" w:rsidP="00BE3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A12E06">
              <w:rPr>
                <w:rFonts w:ascii="Times New Roman" w:hAnsi="Times New Roman" w:cs="Times New Roman"/>
                <w:szCs w:val="20"/>
              </w:rPr>
              <w:t>CGAGGTCCCACATAAGCAC</w:t>
            </w:r>
          </w:p>
        </w:tc>
        <w:tc>
          <w:tcPr>
            <w:tcW w:w="1275" w:type="dxa"/>
            <w:vMerge/>
            <w:vAlign w:val="center"/>
          </w:tcPr>
          <w:p w:rsidR="00BC1817" w:rsidRPr="00A12E06" w:rsidRDefault="00BC1817" w:rsidP="00BE3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1817" w:rsidRPr="00A12E06" w:rsidTr="00BE326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BC1817" w:rsidRPr="00A12E06" w:rsidRDefault="00BC1817" w:rsidP="00BE326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A12E06">
              <w:rPr>
                <w:rFonts w:ascii="Times New Roman" w:hAnsi="Times New Roman" w:cs="Times New Roman" w:hint="eastAsia"/>
                <w:b w:val="0"/>
                <w:szCs w:val="20"/>
              </w:rPr>
              <w:t>c</w:t>
            </w:r>
            <w:r w:rsidRPr="00A12E06">
              <w:rPr>
                <w:rFonts w:ascii="Times New Roman" w:hAnsi="Times New Roman" w:cs="Times New Roman"/>
                <w:b w:val="0"/>
                <w:szCs w:val="20"/>
              </w:rPr>
              <w:t>31374_g2</w:t>
            </w:r>
            <w:r w:rsidRPr="00A12E06">
              <w:rPr>
                <w:rFonts w:ascii="Times New Roman" w:hAnsi="Times New Roman" w:cs="Times New Roman" w:hint="eastAsia"/>
                <w:b w:val="0"/>
                <w:szCs w:val="20"/>
              </w:rPr>
              <w:t>F</w:t>
            </w:r>
          </w:p>
        </w:tc>
        <w:tc>
          <w:tcPr>
            <w:tcW w:w="2503" w:type="dxa"/>
            <w:vMerge w:val="restart"/>
            <w:vAlign w:val="center"/>
          </w:tcPr>
          <w:p w:rsidR="00BC1817" w:rsidRPr="00A12E06" w:rsidRDefault="00BC1817" w:rsidP="00BE3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12E06">
              <w:rPr>
                <w:rFonts w:ascii="Times New Roman" w:hAnsi="Times New Roman" w:cs="Times New Roman"/>
                <w:color w:val="auto"/>
                <w:szCs w:val="20"/>
              </w:rPr>
              <w:t>Peroxisomal</w:t>
            </w:r>
            <w:proofErr w:type="spellEnd"/>
            <w:r w:rsidRPr="00A12E06">
              <w:rPr>
                <w:rFonts w:ascii="Times New Roman" w:hAnsi="Times New Roman" w:cs="Times New Roman"/>
                <w:color w:val="auto"/>
                <w:szCs w:val="20"/>
              </w:rPr>
              <w:t xml:space="preserve"> (S)-2-hydroxy-acid oxidase</w:t>
            </w:r>
          </w:p>
        </w:tc>
        <w:tc>
          <w:tcPr>
            <w:tcW w:w="3280" w:type="dxa"/>
            <w:vAlign w:val="center"/>
          </w:tcPr>
          <w:p w:rsidR="00BC1817" w:rsidRPr="00A12E06" w:rsidRDefault="00BC1817" w:rsidP="00BE3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A12E06">
              <w:rPr>
                <w:rFonts w:ascii="Times New Roman" w:hAnsi="Times New Roman" w:cs="Times New Roman"/>
                <w:szCs w:val="20"/>
              </w:rPr>
              <w:t>CCGTCCAAGAACACTGGAA</w:t>
            </w:r>
          </w:p>
        </w:tc>
        <w:tc>
          <w:tcPr>
            <w:tcW w:w="1275" w:type="dxa"/>
            <w:vMerge w:val="restart"/>
            <w:vAlign w:val="center"/>
          </w:tcPr>
          <w:p w:rsidR="00BC1817" w:rsidRPr="00A12E06" w:rsidRDefault="00BC1817" w:rsidP="00BE3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A12E06">
              <w:rPr>
                <w:rFonts w:ascii="Times New Roman" w:hAnsi="Times New Roman" w:cs="Times New Roman"/>
                <w:szCs w:val="20"/>
              </w:rPr>
              <w:t>119</w:t>
            </w:r>
          </w:p>
        </w:tc>
      </w:tr>
      <w:tr w:rsidR="00BC1817" w:rsidRPr="00A12E06" w:rsidTr="00BE326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BC1817" w:rsidRPr="00A12E06" w:rsidRDefault="00BC1817" w:rsidP="00BE326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A12E06">
              <w:rPr>
                <w:rFonts w:ascii="Times New Roman" w:hAnsi="Times New Roman" w:cs="Times New Roman" w:hint="eastAsia"/>
                <w:b w:val="0"/>
                <w:szCs w:val="20"/>
              </w:rPr>
              <w:t>c</w:t>
            </w:r>
            <w:r w:rsidRPr="00A12E06">
              <w:rPr>
                <w:rFonts w:ascii="Times New Roman" w:hAnsi="Times New Roman" w:cs="Times New Roman"/>
                <w:b w:val="0"/>
                <w:szCs w:val="20"/>
              </w:rPr>
              <w:t>31374_g2</w:t>
            </w:r>
            <w:r w:rsidRPr="00A12E06">
              <w:rPr>
                <w:rFonts w:ascii="Times New Roman" w:hAnsi="Times New Roman" w:cs="Times New Roman" w:hint="eastAsia"/>
                <w:b w:val="0"/>
                <w:szCs w:val="20"/>
              </w:rPr>
              <w:t>R</w:t>
            </w:r>
          </w:p>
        </w:tc>
        <w:tc>
          <w:tcPr>
            <w:tcW w:w="2503" w:type="dxa"/>
            <w:vMerge/>
            <w:vAlign w:val="center"/>
          </w:tcPr>
          <w:p w:rsidR="00BC1817" w:rsidRPr="00A12E06" w:rsidRDefault="00BC1817" w:rsidP="00BE3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BC1817" w:rsidRPr="00A12E06" w:rsidRDefault="00BC1817" w:rsidP="00BE3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A12E06">
              <w:rPr>
                <w:rFonts w:ascii="Times New Roman" w:hAnsi="Times New Roman" w:cs="Times New Roman"/>
                <w:szCs w:val="20"/>
              </w:rPr>
              <w:t>GCTGGGATAATCGTGTCCA</w:t>
            </w:r>
          </w:p>
        </w:tc>
        <w:tc>
          <w:tcPr>
            <w:tcW w:w="1275" w:type="dxa"/>
            <w:vMerge/>
            <w:vAlign w:val="center"/>
          </w:tcPr>
          <w:p w:rsidR="00BC1817" w:rsidRPr="00A12E06" w:rsidRDefault="00BC1817" w:rsidP="00BE3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1817" w:rsidRPr="00A12E06" w:rsidTr="00BE326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BC1817" w:rsidRPr="00A12E06" w:rsidRDefault="00BC1817" w:rsidP="00BE326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A12E06">
              <w:rPr>
                <w:rFonts w:ascii="Times New Roman" w:hAnsi="Times New Roman" w:cs="Times New Roman" w:hint="eastAsia"/>
                <w:b w:val="0"/>
                <w:szCs w:val="20"/>
              </w:rPr>
              <w:t>c</w:t>
            </w:r>
            <w:r w:rsidRPr="00A12E06">
              <w:rPr>
                <w:rFonts w:ascii="Times New Roman" w:hAnsi="Times New Roman" w:cs="Times New Roman"/>
                <w:b w:val="0"/>
                <w:szCs w:val="20"/>
              </w:rPr>
              <w:t>129185_g1</w:t>
            </w:r>
            <w:r w:rsidRPr="00A12E06">
              <w:rPr>
                <w:rFonts w:ascii="Times New Roman" w:hAnsi="Times New Roman" w:cs="Times New Roman" w:hint="eastAsia"/>
                <w:b w:val="0"/>
                <w:szCs w:val="20"/>
              </w:rPr>
              <w:t>F</w:t>
            </w:r>
          </w:p>
        </w:tc>
        <w:tc>
          <w:tcPr>
            <w:tcW w:w="2503" w:type="dxa"/>
            <w:vMerge w:val="restart"/>
            <w:vAlign w:val="center"/>
          </w:tcPr>
          <w:p w:rsidR="00BC1817" w:rsidRPr="00A12E06" w:rsidRDefault="00BC1817" w:rsidP="00BE3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A12E06">
              <w:rPr>
                <w:rFonts w:ascii="Times New Roman" w:hAnsi="Times New Roman" w:cs="Times New Roman"/>
                <w:szCs w:val="20"/>
              </w:rPr>
              <w:t>Organic cation/carnitine transporter 1</w:t>
            </w:r>
          </w:p>
        </w:tc>
        <w:tc>
          <w:tcPr>
            <w:tcW w:w="3280" w:type="dxa"/>
            <w:vAlign w:val="center"/>
          </w:tcPr>
          <w:p w:rsidR="00BC1817" w:rsidRPr="00A12E06" w:rsidRDefault="00BC1817" w:rsidP="00BE3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A12E06">
              <w:rPr>
                <w:rFonts w:ascii="Times New Roman" w:hAnsi="Times New Roman" w:cs="Times New Roman"/>
                <w:szCs w:val="20"/>
              </w:rPr>
              <w:t>GACAAACCCAACTCCAAACC</w:t>
            </w:r>
          </w:p>
        </w:tc>
        <w:tc>
          <w:tcPr>
            <w:tcW w:w="1275" w:type="dxa"/>
            <w:vMerge w:val="restart"/>
            <w:vAlign w:val="center"/>
          </w:tcPr>
          <w:p w:rsidR="00BC1817" w:rsidRPr="00A12E06" w:rsidRDefault="00BC1817" w:rsidP="00BE3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A12E06">
              <w:rPr>
                <w:rFonts w:ascii="Times New Roman" w:hAnsi="Times New Roman" w:cs="Times New Roman"/>
                <w:szCs w:val="20"/>
              </w:rPr>
              <w:t>119</w:t>
            </w:r>
          </w:p>
        </w:tc>
      </w:tr>
      <w:tr w:rsidR="00BC1817" w:rsidRPr="00A12E06" w:rsidTr="00BE326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BC1817" w:rsidRPr="00A12E06" w:rsidRDefault="00BC1817" w:rsidP="00BE326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A12E06">
              <w:rPr>
                <w:rFonts w:ascii="Times New Roman" w:hAnsi="Times New Roman" w:cs="Times New Roman" w:hint="eastAsia"/>
                <w:b w:val="0"/>
                <w:szCs w:val="20"/>
              </w:rPr>
              <w:t>c</w:t>
            </w:r>
            <w:r w:rsidRPr="00A12E06">
              <w:rPr>
                <w:rFonts w:ascii="Times New Roman" w:hAnsi="Times New Roman" w:cs="Times New Roman"/>
                <w:b w:val="0"/>
                <w:szCs w:val="20"/>
              </w:rPr>
              <w:t>129185_g1</w:t>
            </w:r>
            <w:r w:rsidRPr="00A12E06">
              <w:rPr>
                <w:rFonts w:ascii="Times New Roman" w:hAnsi="Times New Roman" w:cs="Times New Roman" w:hint="eastAsia"/>
                <w:b w:val="0"/>
                <w:szCs w:val="20"/>
              </w:rPr>
              <w:t>R</w:t>
            </w:r>
          </w:p>
        </w:tc>
        <w:tc>
          <w:tcPr>
            <w:tcW w:w="2503" w:type="dxa"/>
            <w:vMerge/>
            <w:vAlign w:val="center"/>
          </w:tcPr>
          <w:p w:rsidR="00BC1817" w:rsidRPr="00A12E06" w:rsidRDefault="00BC1817" w:rsidP="00BE3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BC1817" w:rsidRPr="00A12E06" w:rsidRDefault="00BC1817" w:rsidP="00BE3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A12E06">
              <w:rPr>
                <w:rFonts w:ascii="Times New Roman" w:hAnsi="Times New Roman" w:cs="Times New Roman"/>
                <w:szCs w:val="20"/>
              </w:rPr>
              <w:t>CCACCACAACTGAGGATGAA</w:t>
            </w:r>
          </w:p>
        </w:tc>
        <w:tc>
          <w:tcPr>
            <w:tcW w:w="1275" w:type="dxa"/>
            <w:vMerge/>
            <w:vAlign w:val="center"/>
          </w:tcPr>
          <w:p w:rsidR="00BC1817" w:rsidRPr="00A12E06" w:rsidRDefault="00BC1817" w:rsidP="00BE3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1817" w:rsidRPr="00A12E06" w:rsidTr="00BE3261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BC1817" w:rsidRPr="00A12E06" w:rsidRDefault="00BC1817" w:rsidP="00BE326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A12E06">
              <w:rPr>
                <w:rFonts w:ascii="Times New Roman" w:hAnsi="Times New Roman" w:cs="Times New Roman" w:hint="eastAsia"/>
                <w:b w:val="0"/>
                <w:szCs w:val="20"/>
              </w:rPr>
              <w:t>c</w:t>
            </w:r>
            <w:r w:rsidRPr="00A12E06">
              <w:rPr>
                <w:rFonts w:ascii="Times New Roman" w:hAnsi="Times New Roman" w:cs="Times New Roman"/>
                <w:b w:val="0"/>
                <w:szCs w:val="20"/>
              </w:rPr>
              <w:t>41007_g1</w:t>
            </w:r>
            <w:r w:rsidRPr="00A12E06">
              <w:rPr>
                <w:rFonts w:ascii="Times New Roman" w:hAnsi="Times New Roman" w:cs="Times New Roman" w:hint="eastAsia"/>
                <w:b w:val="0"/>
                <w:szCs w:val="20"/>
              </w:rPr>
              <w:t>F</w:t>
            </w:r>
          </w:p>
        </w:tc>
        <w:tc>
          <w:tcPr>
            <w:tcW w:w="2503" w:type="dxa"/>
            <w:vMerge w:val="restart"/>
            <w:vAlign w:val="center"/>
          </w:tcPr>
          <w:p w:rsidR="00BC1817" w:rsidRPr="00A12E06" w:rsidRDefault="00BC1817" w:rsidP="00BE3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A12E06">
              <w:rPr>
                <w:rFonts w:ascii="Times New Roman" w:hAnsi="Times New Roman" w:cs="Times New Roman"/>
                <w:szCs w:val="20"/>
              </w:rPr>
              <w:t>WAT1-related protein At1g70260</w:t>
            </w:r>
          </w:p>
        </w:tc>
        <w:tc>
          <w:tcPr>
            <w:tcW w:w="3280" w:type="dxa"/>
            <w:vAlign w:val="center"/>
          </w:tcPr>
          <w:p w:rsidR="00BC1817" w:rsidRPr="00A12E06" w:rsidRDefault="00BC1817" w:rsidP="00BE3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A12E06">
              <w:rPr>
                <w:rFonts w:ascii="Times New Roman" w:hAnsi="Times New Roman" w:cs="Times New Roman"/>
                <w:szCs w:val="20"/>
              </w:rPr>
              <w:t>GAGTGGGCCCCTGAATAAC</w:t>
            </w:r>
          </w:p>
        </w:tc>
        <w:tc>
          <w:tcPr>
            <w:tcW w:w="1275" w:type="dxa"/>
            <w:vMerge w:val="restart"/>
            <w:vAlign w:val="center"/>
          </w:tcPr>
          <w:p w:rsidR="00BC1817" w:rsidRPr="00A12E06" w:rsidRDefault="00BC1817" w:rsidP="00BE3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A12E06">
              <w:rPr>
                <w:rFonts w:ascii="Times New Roman" w:hAnsi="Times New Roman" w:cs="Times New Roman"/>
                <w:szCs w:val="20"/>
              </w:rPr>
              <w:t>110</w:t>
            </w:r>
          </w:p>
        </w:tc>
      </w:tr>
      <w:tr w:rsidR="00BC1817" w:rsidRPr="00A12E06" w:rsidTr="00BE3261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BC1817" w:rsidRPr="00A12E06" w:rsidRDefault="00BC1817" w:rsidP="00BE326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A12E06">
              <w:rPr>
                <w:rFonts w:ascii="Times New Roman" w:hAnsi="Times New Roman" w:cs="Times New Roman" w:hint="eastAsia"/>
                <w:b w:val="0"/>
                <w:szCs w:val="20"/>
              </w:rPr>
              <w:t>c</w:t>
            </w:r>
            <w:r w:rsidRPr="00A12E06">
              <w:rPr>
                <w:rFonts w:ascii="Times New Roman" w:hAnsi="Times New Roman" w:cs="Times New Roman"/>
                <w:b w:val="0"/>
                <w:szCs w:val="20"/>
              </w:rPr>
              <w:t>41007_g1</w:t>
            </w:r>
            <w:r w:rsidRPr="00A12E06">
              <w:rPr>
                <w:rFonts w:ascii="Times New Roman" w:hAnsi="Times New Roman" w:cs="Times New Roman" w:hint="eastAsia"/>
                <w:b w:val="0"/>
                <w:szCs w:val="20"/>
              </w:rPr>
              <w:t>R</w:t>
            </w:r>
          </w:p>
        </w:tc>
        <w:tc>
          <w:tcPr>
            <w:tcW w:w="2503" w:type="dxa"/>
            <w:vMerge/>
            <w:vAlign w:val="center"/>
          </w:tcPr>
          <w:p w:rsidR="00BC1817" w:rsidRPr="00A12E06" w:rsidRDefault="00BC1817" w:rsidP="00BE3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BC1817" w:rsidRPr="00A12E06" w:rsidRDefault="00BC1817" w:rsidP="00BE3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A12E06">
              <w:rPr>
                <w:rFonts w:ascii="Times New Roman" w:hAnsi="Times New Roman" w:cs="Times New Roman"/>
                <w:szCs w:val="20"/>
              </w:rPr>
              <w:t>GCAGGAAGGCAGAGTTGAA</w:t>
            </w:r>
          </w:p>
        </w:tc>
        <w:tc>
          <w:tcPr>
            <w:tcW w:w="1275" w:type="dxa"/>
            <w:vMerge/>
            <w:vAlign w:val="center"/>
          </w:tcPr>
          <w:p w:rsidR="00BC1817" w:rsidRPr="00A12E06" w:rsidRDefault="00BC1817" w:rsidP="00BE3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1817" w:rsidRPr="00A12E06" w:rsidTr="00BE326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BC1817" w:rsidRPr="00A12E06" w:rsidRDefault="00BC1817" w:rsidP="00BE326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A12E06">
              <w:rPr>
                <w:rFonts w:ascii="Times New Roman" w:hAnsi="Times New Roman" w:cs="Times New Roman" w:hint="eastAsia"/>
                <w:b w:val="0"/>
                <w:szCs w:val="20"/>
              </w:rPr>
              <w:t>c</w:t>
            </w:r>
            <w:r w:rsidRPr="00A12E06">
              <w:rPr>
                <w:rFonts w:ascii="Times New Roman" w:hAnsi="Times New Roman" w:cs="Times New Roman"/>
                <w:b w:val="0"/>
                <w:szCs w:val="20"/>
              </w:rPr>
              <w:t>22112_g2</w:t>
            </w:r>
            <w:r w:rsidRPr="00A12E06">
              <w:rPr>
                <w:rFonts w:ascii="Times New Roman" w:hAnsi="Times New Roman" w:cs="Times New Roman" w:hint="eastAsia"/>
                <w:b w:val="0"/>
                <w:szCs w:val="20"/>
              </w:rPr>
              <w:t>F</w:t>
            </w:r>
          </w:p>
        </w:tc>
        <w:tc>
          <w:tcPr>
            <w:tcW w:w="2503" w:type="dxa"/>
            <w:vMerge w:val="restart"/>
            <w:vAlign w:val="center"/>
          </w:tcPr>
          <w:p w:rsidR="00BC1817" w:rsidRPr="00A12E06" w:rsidRDefault="00BC1817" w:rsidP="00BE3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A12E06">
              <w:rPr>
                <w:rFonts w:ascii="Times New Roman" w:hAnsi="Times New Roman" w:cs="Times New Roman"/>
                <w:szCs w:val="20"/>
              </w:rPr>
              <w:t>Unknown</w:t>
            </w:r>
            <w:r w:rsidRPr="00A12E06">
              <w:rPr>
                <w:rFonts w:ascii="Times New Roman" w:hAnsi="Times New Roman" w:cs="Times New Roman" w:hint="eastAsia"/>
                <w:szCs w:val="20"/>
              </w:rPr>
              <w:t xml:space="preserve"> p</w:t>
            </w:r>
            <w:r>
              <w:rPr>
                <w:rFonts w:ascii="Times New Roman" w:hAnsi="Times New Roman" w:cs="Times New Roman" w:hint="eastAsia"/>
                <w:szCs w:val="20"/>
              </w:rPr>
              <w:t>r</w:t>
            </w:r>
            <w:r w:rsidRPr="00A12E06">
              <w:rPr>
                <w:rFonts w:ascii="Times New Roman" w:hAnsi="Times New Roman" w:cs="Times New Roman" w:hint="eastAsia"/>
                <w:szCs w:val="20"/>
              </w:rPr>
              <w:t>otein</w:t>
            </w:r>
          </w:p>
        </w:tc>
        <w:tc>
          <w:tcPr>
            <w:tcW w:w="3280" w:type="dxa"/>
            <w:vAlign w:val="center"/>
          </w:tcPr>
          <w:p w:rsidR="00BC1817" w:rsidRPr="00A12E06" w:rsidRDefault="00BC1817" w:rsidP="00BE3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A12E06">
              <w:rPr>
                <w:rFonts w:ascii="Times New Roman" w:hAnsi="Times New Roman" w:cs="Times New Roman"/>
                <w:szCs w:val="20"/>
              </w:rPr>
              <w:t>CTATGAGAGGGATCCGATGG</w:t>
            </w:r>
          </w:p>
        </w:tc>
        <w:tc>
          <w:tcPr>
            <w:tcW w:w="1275" w:type="dxa"/>
            <w:vMerge w:val="restart"/>
            <w:vAlign w:val="center"/>
          </w:tcPr>
          <w:p w:rsidR="00BC1817" w:rsidRPr="00A12E06" w:rsidRDefault="00BC1817" w:rsidP="00BE3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A12E06">
              <w:rPr>
                <w:rFonts w:ascii="Times New Roman" w:hAnsi="Times New Roman" w:cs="Times New Roman"/>
                <w:szCs w:val="20"/>
              </w:rPr>
              <w:t>116</w:t>
            </w:r>
          </w:p>
        </w:tc>
      </w:tr>
      <w:tr w:rsidR="00BC1817" w:rsidRPr="00A12E06" w:rsidTr="00BE326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BC1817" w:rsidRPr="00A12E06" w:rsidRDefault="00BC1817" w:rsidP="00BE326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A12E06">
              <w:rPr>
                <w:rFonts w:ascii="Times New Roman" w:hAnsi="Times New Roman" w:cs="Times New Roman" w:hint="eastAsia"/>
                <w:b w:val="0"/>
                <w:szCs w:val="20"/>
              </w:rPr>
              <w:t>c</w:t>
            </w:r>
            <w:r w:rsidRPr="00A12E06">
              <w:rPr>
                <w:rFonts w:ascii="Times New Roman" w:hAnsi="Times New Roman" w:cs="Times New Roman"/>
                <w:b w:val="0"/>
                <w:szCs w:val="20"/>
              </w:rPr>
              <w:t>22112_g2</w:t>
            </w:r>
            <w:r w:rsidRPr="00A12E06">
              <w:rPr>
                <w:rFonts w:ascii="Times New Roman" w:hAnsi="Times New Roman" w:cs="Times New Roman" w:hint="eastAsia"/>
                <w:b w:val="0"/>
                <w:szCs w:val="20"/>
              </w:rPr>
              <w:t>R</w:t>
            </w:r>
          </w:p>
        </w:tc>
        <w:tc>
          <w:tcPr>
            <w:tcW w:w="2503" w:type="dxa"/>
            <w:vMerge/>
          </w:tcPr>
          <w:p w:rsidR="00BC1817" w:rsidRPr="00A12E06" w:rsidRDefault="00BC1817" w:rsidP="00BE3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BC1817" w:rsidRPr="00A12E06" w:rsidRDefault="00BC1817" w:rsidP="00BE3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A12E06">
              <w:rPr>
                <w:rFonts w:ascii="Times New Roman" w:hAnsi="Times New Roman" w:cs="Times New Roman"/>
                <w:szCs w:val="20"/>
              </w:rPr>
              <w:t>GGTGGGAAGCTGTTGTTTG</w:t>
            </w:r>
          </w:p>
        </w:tc>
        <w:tc>
          <w:tcPr>
            <w:tcW w:w="1275" w:type="dxa"/>
            <w:vMerge/>
            <w:vAlign w:val="center"/>
          </w:tcPr>
          <w:p w:rsidR="00BC1817" w:rsidRPr="00A12E06" w:rsidRDefault="00BC1817" w:rsidP="00BE3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1817" w:rsidRPr="00A12E06" w:rsidTr="00BE326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BC1817" w:rsidRPr="00A12E06" w:rsidRDefault="00BC1817" w:rsidP="00BE326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A12E06">
              <w:rPr>
                <w:rFonts w:ascii="Times New Roman" w:hAnsi="Times New Roman" w:cs="Times New Roman" w:hint="eastAsia"/>
                <w:b w:val="0"/>
                <w:szCs w:val="20"/>
              </w:rPr>
              <w:t>c50917_g2F</w:t>
            </w:r>
          </w:p>
        </w:tc>
        <w:tc>
          <w:tcPr>
            <w:tcW w:w="2503" w:type="dxa"/>
            <w:vMerge w:val="restart"/>
            <w:vAlign w:val="center"/>
          </w:tcPr>
          <w:p w:rsidR="00BC1817" w:rsidRPr="00A12E06" w:rsidRDefault="00BC1817" w:rsidP="00BE3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A12E06">
              <w:rPr>
                <w:rFonts w:ascii="Times New Roman" w:hAnsi="Times New Roman" w:cs="Times New Roman" w:hint="eastAsia"/>
                <w:szCs w:val="20"/>
              </w:rPr>
              <w:t>Internal control (Elongation factor 2)</w:t>
            </w:r>
          </w:p>
        </w:tc>
        <w:tc>
          <w:tcPr>
            <w:tcW w:w="3280" w:type="dxa"/>
            <w:vAlign w:val="center"/>
          </w:tcPr>
          <w:p w:rsidR="00BC1817" w:rsidRPr="00A12E06" w:rsidRDefault="00BC1817" w:rsidP="00BE3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A12E06">
              <w:rPr>
                <w:rFonts w:ascii="Times New Roman" w:hAnsi="Times New Roman" w:cs="Times New Roman" w:hint="eastAsia"/>
                <w:szCs w:val="20"/>
              </w:rPr>
              <w:t>CCACCATGTTTGGTCCAAGG</w:t>
            </w:r>
          </w:p>
        </w:tc>
        <w:tc>
          <w:tcPr>
            <w:tcW w:w="1275" w:type="dxa"/>
            <w:vMerge w:val="restart"/>
            <w:vAlign w:val="center"/>
          </w:tcPr>
          <w:p w:rsidR="00BC1817" w:rsidRPr="00A12E06" w:rsidRDefault="00BC1817" w:rsidP="00BE3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A12E06">
              <w:rPr>
                <w:rFonts w:ascii="Times New Roman" w:hAnsi="Times New Roman" w:cs="Times New Roman" w:hint="eastAsia"/>
                <w:szCs w:val="20"/>
              </w:rPr>
              <w:t>144</w:t>
            </w:r>
          </w:p>
        </w:tc>
      </w:tr>
      <w:tr w:rsidR="00BC1817" w:rsidRPr="00A12E06" w:rsidTr="00BE326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BC1817" w:rsidRPr="00A12E06" w:rsidRDefault="00BC1817" w:rsidP="00BE326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Cs w:val="20"/>
              </w:rPr>
            </w:pPr>
            <w:r w:rsidRPr="00A12E06">
              <w:rPr>
                <w:rFonts w:ascii="Times New Roman" w:hAnsi="Times New Roman" w:cs="Times New Roman" w:hint="eastAsia"/>
                <w:b w:val="0"/>
                <w:szCs w:val="20"/>
              </w:rPr>
              <w:t>c50917_g2R</w:t>
            </w:r>
          </w:p>
        </w:tc>
        <w:tc>
          <w:tcPr>
            <w:tcW w:w="2503" w:type="dxa"/>
            <w:vMerge/>
          </w:tcPr>
          <w:p w:rsidR="00BC1817" w:rsidRPr="00A12E06" w:rsidRDefault="00BC1817" w:rsidP="00BE3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BC1817" w:rsidRPr="00A12E06" w:rsidRDefault="00BC1817" w:rsidP="00BE3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A12E06">
              <w:rPr>
                <w:rFonts w:ascii="Times New Roman" w:hAnsi="Times New Roman" w:cs="Times New Roman" w:hint="eastAsia"/>
                <w:szCs w:val="20"/>
              </w:rPr>
              <w:t>AGGCAATTGATGACGGCAAG</w:t>
            </w:r>
          </w:p>
        </w:tc>
        <w:tc>
          <w:tcPr>
            <w:tcW w:w="1275" w:type="dxa"/>
            <w:vMerge/>
            <w:vAlign w:val="center"/>
          </w:tcPr>
          <w:p w:rsidR="00BC1817" w:rsidRPr="00A12E06" w:rsidRDefault="00BC1817" w:rsidP="00BE32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647704" w:rsidRDefault="00647704">
      <w:bookmarkStart w:id="0" w:name="_GoBack"/>
      <w:bookmarkEnd w:id="0"/>
    </w:p>
    <w:sectPr w:rsidR="00647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51"/>
    <w:rsid w:val="00647704"/>
    <w:rsid w:val="00BC1817"/>
    <w:rsid w:val="00F7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8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textAlignment w:val="baseline"/>
    </w:pPr>
    <w:rPr>
      <w:rFonts w:eastAsia="Malgun Gothic"/>
      <w:color w:val="000000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1">
    <w:name w:val="눈금 표 1 밝게1"/>
    <w:basedOn w:val="TableNormal"/>
    <w:uiPriority w:val="46"/>
    <w:rsid w:val="00BC1817"/>
    <w:pPr>
      <w:spacing w:after="0" w:line="240" w:lineRule="auto"/>
      <w:jc w:val="both"/>
    </w:pPr>
    <w:rPr>
      <w:rFonts w:eastAsiaTheme="minorEastAsia"/>
      <w:kern w:val="2"/>
      <w:sz w:val="20"/>
      <w:lang w:eastAsia="ko-K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8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textAlignment w:val="baseline"/>
    </w:pPr>
    <w:rPr>
      <w:rFonts w:eastAsia="Malgun Gothic"/>
      <w:color w:val="000000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1">
    <w:name w:val="눈금 표 1 밝게1"/>
    <w:basedOn w:val="TableNormal"/>
    <w:uiPriority w:val="46"/>
    <w:rsid w:val="00BC1817"/>
    <w:pPr>
      <w:spacing w:after="0" w:line="240" w:lineRule="auto"/>
      <w:jc w:val="both"/>
    </w:pPr>
    <w:rPr>
      <w:rFonts w:eastAsiaTheme="minorEastAsia"/>
      <w:kern w:val="2"/>
      <w:sz w:val="20"/>
      <w:lang w:eastAsia="ko-K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Guruprasath</dc:creator>
  <cp:keywords/>
  <dc:description/>
  <cp:lastModifiedBy>Guruprasath</cp:lastModifiedBy>
  <cp:revision>2</cp:revision>
  <dcterms:created xsi:type="dcterms:W3CDTF">2020-04-13T02:17:00Z</dcterms:created>
  <dcterms:modified xsi:type="dcterms:W3CDTF">2020-04-13T02:17:00Z</dcterms:modified>
</cp:coreProperties>
</file>