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044"/>
        <w:tblW w:w="14378" w:type="dxa"/>
        <w:tblLook w:val="04A0" w:firstRow="1" w:lastRow="0" w:firstColumn="1" w:lastColumn="0" w:noHBand="0" w:noVBand="1"/>
      </w:tblPr>
      <w:tblGrid>
        <w:gridCol w:w="2953"/>
        <w:gridCol w:w="1215"/>
        <w:gridCol w:w="1215"/>
        <w:gridCol w:w="1215"/>
        <w:gridCol w:w="1033"/>
        <w:gridCol w:w="1064"/>
        <w:gridCol w:w="999"/>
        <w:gridCol w:w="1285"/>
        <w:gridCol w:w="1285"/>
        <w:gridCol w:w="1141"/>
        <w:gridCol w:w="973"/>
      </w:tblGrid>
      <w:tr w:rsidR="00CD57DC" w:rsidRPr="00D52F0B" w:rsidTr="00C47F30">
        <w:tc>
          <w:tcPr>
            <w:tcW w:w="2953" w:type="dxa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b/>
              </w:rPr>
            </w:pPr>
            <w:r w:rsidRPr="0097339B">
              <w:rPr>
                <w:rFonts w:ascii="Times New Roman" w:hAnsi="Times New Roman" w:cs="Times New Roman"/>
                <w:b/>
              </w:rPr>
              <w:t>Town Pair</w:t>
            </w:r>
          </w:p>
        </w:tc>
        <w:tc>
          <w:tcPr>
            <w:tcW w:w="1215" w:type="dxa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39B">
              <w:rPr>
                <w:rFonts w:ascii="Times New Roman" w:hAnsi="Times New Roman" w:cs="Times New Roman"/>
                <w:b/>
              </w:rPr>
              <w:t>Distance (km)</w:t>
            </w:r>
          </w:p>
        </w:tc>
        <w:tc>
          <w:tcPr>
            <w:tcW w:w="1215" w:type="dxa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39B">
              <w:rPr>
                <w:rFonts w:ascii="Times New Roman" w:hAnsi="Times New Roman" w:cs="Times New Roman"/>
                <w:b/>
              </w:rPr>
              <w:t>Fluvial Path Distance (km)</w:t>
            </w:r>
          </w:p>
        </w:tc>
        <w:tc>
          <w:tcPr>
            <w:tcW w:w="1215" w:type="dxa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39B">
              <w:rPr>
                <w:rFonts w:ascii="Times New Roman" w:hAnsi="Times New Roman" w:cs="Times New Roman"/>
                <w:b/>
              </w:rPr>
              <w:t>Shortest Path Distance (km)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980">
              <w:rPr>
                <w:rFonts w:ascii="Times New Roman" w:hAnsi="Times New Roman" w:cs="Times New Roman"/>
                <w:b/>
              </w:rPr>
              <w:t>No. Large Barges/ Month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980">
              <w:rPr>
                <w:rFonts w:ascii="Times New Roman" w:hAnsi="Times New Roman" w:cs="Times New Roman"/>
                <w:b/>
              </w:rPr>
              <w:t>No. Medium Barges/ Month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No.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Combis</w:t>
            </w:r>
            <w:proofErr w:type="spellEnd"/>
            <w:r>
              <w:rPr>
                <w:rFonts w:ascii="Times New Roman" w:hAnsi="Times New Roman" w:cs="Times New Roman"/>
                <w:b/>
              </w:rPr>
              <w:t>/ Month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980">
              <w:rPr>
                <w:rFonts w:ascii="Times New Roman" w:hAnsi="Times New Roman" w:cs="Times New Roman"/>
                <w:b/>
              </w:rPr>
              <w:t>Large Barges Weighted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7980">
              <w:rPr>
                <w:rFonts w:ascii="Times New Roman" w:hAnsi="Times New Roman" w:cs="Times New Roman"/>
                <w:b/>
              </w:rPr>
              <w:t>Medium Barges Weighted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7980">
              <w:rPr>
                <w:rFonts w:ascii="Times New Roman" w:hAnsi="Times New Roman" w:cs="Times New Roman"/>
                <w:b/>
              </w:rPr>
              <w:t>Combis</w:t>
            </w:r>
            <w:proofErr w:type="spellEnd"/>
            <w:r w:rsidRPr="00897980">
              <w:rPr>
                <w:rFonts w:ascii="Times New Roman" w:hAnsi="Times New Roman" w:cs="Times New Roman"/>
                <w:b/>
              </w:rPr>
              <w:t xml:space="preserve"> Weighted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97980">
              <w:rPr>
                <w:rFonts w:ascii="Times New Roman" w:hAnsi="Times New Roman" w:cs="Times New Roman"/>
                <w:b/>
              </w:rPr>
              <w:t>PrPI</w:t>
            </w:r>
            <w:proofErr w:type="spellEnd"/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Iquitos-Barrio Florida</w:t>
            </w:r>
          </w:p>
        </w:tc>
        <w:tc>
          <w:tcPr>
            <w:tcW w:w="1215" w:type="dxa"/>
            <w:vAlign w:val="bottom"/>
          </w:tcPr>
          <w:p w:rsidR="00CD57DC" w:rsidRPr="0097339B" w:rsidRDefault="008E1704" w:rsidP="008E170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14.354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9.978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9.978</w:t>
            </w:r>
          </w:p>
        </w:tc>
        <w:tc>
          <w:tcPr>
            <w:tcW w:w="103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64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1141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7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2.8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Iquitos-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Aucayo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17.812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24.436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24.436</w:t>
            </w:r>
          </w:p>
        </w:tc>
        <w:tc>
          <w:tcPr>
            <w:tcW w:w="103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4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1141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7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3.5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Iquitos-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Tamshiaco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30.65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39.252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39.252</w:t>
            </w:r>
          </w:p>
        </w:tc>
        <w:tc>
          <w:tcPr>
            <w:tcW w:w="103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64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14.4</w:t>
            </w:r>
          </w:p>
        </w:tc>
        <w:tc>
          <w:tcPr>
            <w:tcW w:w="1141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7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16.5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Iquitos-Indiana/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Mazan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34.74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36.321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36.321</w:t>
            </w:r>
          </w:p>
        </w:tc>
        <w:tc>
          <w:tcPr>
            <w:tcW w:w="103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64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36.4</w:t>
            </w:r>
          </w:p>
        </w:tc>
        <w:tc>
          <w:tcPr>
            <w:tcW w:w="1141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7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40.7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Iquitos-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Nauta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91.97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135.853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97.446</w:t>
            </w:r>
          </w:p>
        </w:tc>
        <w:tc>
          <w:tcPr>
            <w:tcW w:w="103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64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5.7</w:t>
            </w:r>
          </w:p>
        </w:tc>
        <w:tc>
          <w:tcPr>
            <w:tcW w:w="1285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1141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973" w:type="dxa"/>
            <w:vAlign w:val="bottom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29.2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Aucayo</w:t>
            </w:r>
            <w:proofErr w:type="spellEnd"/>
            <w:r w:rsidRPr="0097339B">
              <w:rPr>
                <w:rFonts w:ascii="Times New Roman" w:hAnsi="Times New Roman" w:cs="Times New Roman"/>
                <w:color w:val="000000"/>
              </w:rPr>
              <w:t>-Barrio Florida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27.035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33.371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33.371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9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Aucayo</w:t>
            </w:r>
            <w:proofErr w:type="spellEnd"/>
            <w:r w:rsidRPr="0097339B">
              <w:rPr>
                <w:rFonts w:ascii="Times New Roman" w:hAnsi="Times New Roman" w:cs="Times New Roman"/>
                <w:color w:val="000000"/>
              </w:rPr>
              <w:t>-Indiana/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Mazan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41.18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55.32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55.32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Aucayo-Nauta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86.246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115.023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118.795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Aucayo-Tamshiaco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15.439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15.834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15.834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Barrio Florida- Indiana/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Mazan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21.1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35.24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35.24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Barrio Florida-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Nauta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106.435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153.816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110.11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Barrio Florida-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Tamshiaco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42.076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55.939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55.939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Indiana/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Mazan-Nauta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124.8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141.183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141.248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Indiana/</w:t>
            </w:r>
            <w:proofErr w:type="spellStart"/>
            <w:r w:rsidRPr="0097339B">
              <w:rPr>
                <w:rFonts w:ascii="Times New Roman" w:hAnsi="Times New Roman" w:cs="Times New Roman"/>
                <w:color w:val="000000"/>
              </w:rPr>
              <w:t>Mazan-Tamshiaco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56.51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77.65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339B">
              <w:rPr>
                <w:rFonts w:ascii="Times New Roman" w:hAnsi="Times New Roman" w:cs="Times New Roman"/>
                <w:color w:val="000000"/>
              </w:rPr>
              <w:t>77.65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  <w:tr w:rsidR="00CD57DC" w:rsidRPr="00D52F0B" w:rsidTr="00C47F30">
        <w:tc>
          <w:tcPr>
            <w:tcW w:w="2953" w:type="dxa"/>
            <w:vAlign w:val="bottom"/>
          </w:tcPr>
          <w:p w:rsidR="00CD57DC" w:rsidRPr="0097339B" w:rsidRDefault="00CD57DC" w:rsidP="00CD57D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Nauta-Tamshiaco</w:t>
            </w:r>
            <w:proofErr w:type="spellEnd"/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73.5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100.2</w:t>
            </w:r>
          </w:p>
        </w:tc>
        <w:tc>
          <w:tcPr>
            <w:tcW w:w="1215" w:type="dxa"/>
            <w:vAlign w:val="bottom"/>
          </w:tcPr>
          <w:p w:rsidR="00CD57DC" w:rsidRPr="0097339B" w:rsidRDefault="00CD57DC" w:rsidP="00CD57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141.7</w:t>
            </w:r>
          </w:p>
        </w:tc>
        <w:tc>
          <w:tcPr>
            <w:tcW w:w="103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9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5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1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CD57DC" w:rsidRPr="00897980" w:rsidRDefault="00CD57DC" w:rsidP="00CD57DC">
            <w:pPr>
              <w:jc w:val="center"/>
              <w:rPr>
                <w:rFonts w:ascii="Times New Roman" w:hAnsi="Times New Roman" w:cs="Times New Roman"/>
              </w:rPr>
            </w:pPr>
            <w:r w:rsidRPr="00897980">
              <w:rPr>
                <w:rFonts w:ascii="Times New Roman" w:hAnsi="Times New Roman" w:cs="Times New Roman"/>
              </w:rPr>
              <w:t>-</w:t>
            </w:r>
          </w:p>
        </w:tc>
      </w:tr>
    </w:tbl>
    <w:p w:rsidR="00B42CE2" w:rsidRPr="00EB7F09" w:rsidRDefault="00B42CE2" w:rsidP="002E103D">
      <w:pPr>
        <w:rPr>
          <w:rFonts w:ascii="Times New Roman" w:hAnsi="Times New Roman" w:cs="Times New Roman"/>
          <w:i/>
        </w:rPr>
      </w:pPr>
      <w:r w:rsidRPr="00B42CE2">
        <w:rPr>
          <w:rFonts w:ascii="Times New Roman" w:hAnsi="Times New Roman" w:cs="Times New Roman"/>
          <w:b/>
        </w:rPr>
        <w:t xml:space="preserve">S1 </w:t>
      </w:r>
      <w:r w:rsidRPr="00A543D7">
        <w:rPr>
          <w:rFonts w:ascii="Times New Roman" w:hAnsi="Times New Roman" w:cs="Times New Roman"/>
          <w:b/>
        </w:rPr>
        <w:t xml:space="preserve">Table. </w:t>
      </w:r>
      <w:r w:rsidR="002E103D" w:rsidRPr="00A543D7">
        <w:rPr>
          <w:rFonts w:ascii="Times New Roman" w:hAnsi="Times New Roman" w:cs="Times New Roman"/>
          <w:b/>
          <w:sz w:val="24"/>
          <w:szCs w:val="24"/>
        </w:rPr>
        <w:t xml:space="preserve">Pairwise distances between towns (Euclidean distance, fluvial path distance, shortest path distance, and </w:t>
      </w:r>
      <w:proofErr w:type="spellStart"/>
      <w:r w:rsidR="002E103D" w:rsidRPr="00A543D7">
        <w:rPr>
          <w:rFonts w:ascii="Times New Roman" w:hAnsi="Times New Roman" w:cs="Times New Roman"/>
          <w:b/>
          <w:sz w:val="24"/>
          <w:szCs w:val="24"/>
        </w:rPr>
        <w:t>PrPI</w:t>
      </w:r>
      <w:proofErr w:type="spellEnd"/>
      <w:r w:rsidR="002E103D" w:rsidRPr="00A543D7">
        <w:rPr>
          <w:rFonts w:ascii="Times New Roman" w:hAnsi="Times New Roman" w:cs="Times New Roman"/>
          <w:b/>
          <w:sz w:val="24"/>
          <w:szCs w:val="24"/>
        </w:rPr>
        <w:t>).</w:t>
      </w:r>
      <w:r w:rsidR="0089798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B42CE2" w:rsidRPr="00EB7F09" w:rsidSect="000C11E5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E2"/>
    <w:rsid w:val="000C11E5"/>
    <w:rsid w:val="000D6D43"/>
    <w:rsid w:val="00227B0A"/>
    <w:rsid w:val="002E103D"/>
    <w:rsid w:val="005E13EE"/>
    <w:rsid w:val="006769F4"/>
    <w:rsid w:val="00897980"/>
    <w:rsid w:val="008D2603"/>
    <w:rsid w:val="008E1704"/>
    <w:rsid w:val="0097339B"/>
    <w:rsid w:val="00A41F8A"/>
    <w:rsid w:val="00A543D7"/>
    <w:rsid w:val="00B42CE2"/>
    <w:rsid w:val="00C47F30"/>
    <w:rsid w:val="00CC332E"/>
    <w:rsid w:val="00CD57DC"/>
    <w:rsid w:val="00D26908"/>
    <w:rsid w:val="00D52F0B"/>
    <w:rsid w:val="00DA540B"/>
    <w:rsid w:val="00EB7F09"/>
    <w:rsid w:val="00FA2035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224F8B-6A52-4424-B13D-0430F3EC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2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Guagliardo</dc:creator>
  <cp:keywords/>
  <dc:description/>
  <cp:lastModifiedBy>Guagliardo, Sarah (CDC/DDPHSIS/CGH/DPDM)</cp:lastModifiedBy>
  <cp:revision>15</cp:revision>
  <dcterms:created xsi:type="dcterms:W3CDTF">2019-03-25T18:46:00Z</dcterms:created>
  <dcterms:modified xsi:type="dcterms:W3CDTF">2019-06-24T21:00:00Z</dcterms:modified>
</cp:coreProperties>
</file>