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53B" w:rsidRDefault="00E9053B" w:rsidP="00E9053B">
      <w:pPr>
        <w:autoSpaceDE w:val="0"/>
        <w:autoSpaceDN w:val="0"/>
        <w:adjustRightInd w:val="0"/>
        <w:spacing w:line="480" w:lineRule="auto"/>
        <w:rPr>
          <w:color w:val="231F20"/>
          <w:lang w:val="en-US"/>
        </w:rPr>
      </w:pPr>
    </w:p>
    <w:p w:rsidR="00DB58FE" w:rsidRDefault="00DB58FE" w:rsidP="00DB58FE">
      <w:pPr>
        <w:spacing w:line="480" w:lineRule="auto"/>
        <w:jc w:val="both"/>
        <w:rPr>
          <w:b/>
          <w:lang w:val="en-GB"/>
        </w:rPr>
      </w:pPr>
      <w:bookmarkStart w:id="0" w:name="_GoBack"/>
      <w:bookmarkEnd w:id="0"/>
      <w:r>
        <w:rPr>
          <w:b/>
          <w:lang w:val="en-GB"/>
        </w:rPr>
        <w:t xml:space="preserve">Table </w:t>
      </w:r>
      <w:r w:rsidR="00CC2D56">
        <w:rPr>
          <w:b/>
          <w:lang w:val="en-GB"/>
        </w:rPr>
        <w:t>S</w:t>
      </w:r>
      <w:r w:rsidR="00E9053B">
        <w:rPr>
          <w:b/>
          <w:lang w:val="en-GB"/>
        </w:rPr>
        <w:t>2</w:t>
      </w:r>
      <w:r w:rsidRPr="0093361D">
        <w:rPr>
          <w:b/>
          <w:lang w:val="en-GB"/>
        </w:rPr>
        <w:t xml:space="preserve">. </w:t>
      </w:r>
    </w:p>
    <w:p w:rsidR="00E9053B" w:rsidRPr="0093361D" w:rsidRDefault="00CC2D56" w:rsidP="00DB58FE">
      <w:pPr>
        <w:spacing w:line="480" w:lineRule="auto"/>
        <w:jc w:val="both"/>
        <w:rPr>
          <w:b/>
          <w:lang w:val="en-GB"/>
        </w:rPr>
      </w:pPr>
      <w:r>
        <w:rPr>
          <w:b/>
          <w:lang w:val="en-GB"/>
        </w:rPr>
        <w:t>Summary of i</w:t>
      </w:r>
      <w:r w:rsidR="00E9053B">
        <w:rPr>
          <w:b/>
          <w:lang w:val="en-GB"/>
        </w:rPr>
        <w:t xml:space="preserve">mmunogenicity and protective efficacy of DNA vaccines encoding nine </w:t>
      </w:r>
      <w:proofErr w:type="spellStart"/>
      <w:r w:rsidR="00E9053B">
        <w:rPr>
          <w:b/>
          <w:lang w:val="en-GB"/>
        </w:rPr>
        <w:t>Pks</w:t>
      </w:r>
      <w:proofErr w:type="spellEnd"/>
      <w:r w:rsidR="00E9053B">
        <w:rPr>
          <w:b/>
          <w:lang w:val="en-GB"/>
        </w:rPr>
        <w:t xml:space="preserve"> domains or Ag85A.</w:t>
      </w:r>
    </w:p>
    <w:p w:rsidR="00DB58FE" w:rsidRDefault="00DB58FE" w:rsidP="00DB58FE">
      <w:pPr>
        <w:autoSpaceDE w:val="0"/>
        <w:adjustRightInd w:val="0"/>
        <w:spacing w:line="480" w:lineRule="auto"/>
        <w:ind w:left="360"/>
        <w:jc w:val="both"/>
        <w:rPr>
          <w:b/>
          <w:lang w:val="en-US"/>
        </w:rPr>
      </w:pPr>
    </w:p>
    <w:tbl>
      <w:tblPr>
        <w:tblW w:w="7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09"/>
        <w:gridCol w:w="1425"/>
        <w:gridCol w:w="1439"/>
        <w:gridCol w:w="1415"/>
        <w:gridCol w:w="2069"/>
      </w:tblGrid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b/>
                <w:bCs/>
                <w:kern w:val="24"/>
                <w:lang w:val="fr-BE"/>
              </w:rPr>
              <w:t>Domain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b/>
                <w:bCs/>
                <w:kern w:val="24"/>
                <w:lang w:val="fr-BE"/>
              </w:rPr>
              <w:t>IL-2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b/>
                <w:bCs/>
                <w:kern w:val="24"/>
                <w:lang w:val="fr-BE"/>
              </w:rPr>
              <w:t>IFN-</w:t>
            </w:r>
            <w:r w:rsidRPr="0093361D">
              <w:rPr>
                <w:rFonts w:ascii="Symbol" w:hAnsi="Symbol"/>
                <w:b/>
                <w:bCs/>
                <w:kern w:val="24"/>
                <w:lang w:val="fr-BE"/>
              </w:rPr>
              <w:t>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proofErr w:type="spellStart"/>
            <w:r w:rsidRPr="0093361D">
              <w:rPr>
                <w:b/>
                <w:bCs/>
                <w:kern w:val="24"/>
                <w:lang w:val="fr-BE"/>
              </w:rPr>
              <w:t>IgG</w:t>
            </w:r>
            <w:proofErr w:type="spellEnd"/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b/>
                <w:bCs/>
                <w:kern w:val="24"/>
                <w:lang w:val="fr-BE"/>
              </w:rPr>
              <w:t>Protection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ACP1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ACP2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ACP3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ATac1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ATac2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+++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proofErr w:type="spellStart"/>
            <w:r w:rsidRPr="0093361D">
              <w:rPr>
                <w:color w:val="000000"/>
                <w:kern w:val="24"/>
                <w:lang w:val="fr-BE"/>
              </w:rPr>
              <w:t>ATp</w:t>
            </w:r>
            <w:proofErr w:type="spellEnd"/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+++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+++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  <w:r w:rsidR="0021394C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  <w:r w:rsidR="00990D5C">
              <w:rPr>
                <w:color w:val="000000"/>
                <w:kern w:val="24"/>
                <w:lang w:val="fr-BE"/>
              </w:rPr>
              <w:t xml:space="preserve"> (</w:t>
            </w:r>
            <w:proofErr w:type="spellStart"/>
            <w:r w:rsidR="00990D5C">
              <w:rPr>
                <w:color w:val="000000"/>
                <w:kern w:val="24"/>
                <w:lang w:val="fr-BE"/>
              </w:rPr>
              <w:t>late</w:t>
            </w:r>
            <w:proofErr w:type="spellEnd"/>
            <w:r w:rsidR="00990D5C">
              <w:rPr>
                <w:color w:val="000000"/>
                <w:kern w:val="24"/>
                <w:lang w:val="fr-BE"/>
              </w:rPr>
              <w:t>)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ER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r w:rsidRPr="0093361D">
              <w:t>+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  <w:r w:rsidR="00990D5C">
              <w:rPr>
                <w:color w:val="000000"/>
                <w:kern w:val="24"/>
                <w:lang w:val="fr-BE"/>
              </w:rPr>
              <w:t xml:space="preserve"> (</w:t>
            </w:r>
            <w:proofErr w:type="spellStart"/>
            <w:r w:rsidR="00990D5C">
              <w:rPr>
                <w:color w:val="000000"/>
                <w:kern w:val="24"/>
                <w:lang w:val="fr-BE"/>
              </w:rPr>
              <w:t>early</w:t>
            </w:r>
            <w:proofErr w:type="spellEnd"/>
            <w:r w:rsidR="00990D5C">
              <w:rPr>
                <w:color w:val="000000"/>
                <w:kern w:val="24"/>
                <w:lang w:val="fr-BE"/>
              </w:rPr>
              <w:t>)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KR A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990D5C" w:rsidP="00CC16C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kern w:val="24"/>
                <w:lang w:val="fr-BE"/>
              </w:rPr>
              <w:t>-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KS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</w:pPr>
            <w:r w:rsidRPr="0093361D">
              <w:rPr>
                <w:color w:val="000000"/>
                <w:kern w:val="24"/>
                <w:lang w:val="fr-BE"/>
              </w:rPr>
              <w:t>-</w:t>
            </w:r>
          </w:p>
        </w:tc>
      </w:tr>
      <w:tr w:rsidR="00DB58FE" w:rsidRPr="0093361D" w:rsidTr="00CC16CD">
        <w:trPr>
          <w:trHeight w:val="401"/>
        </w:trPr>
        <w:tc>
          <w:tcPr>
            <w:tcW w:w="16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  <w:rPr>
                <w:color w:val="000000"/>
                <w:kern w:val="24"/>
                <w:lang w:val="fr-BE"/>
              </w:rPr>
            </w:pPr>
            <w:r w:rsidRPr="0093361D">
              <w:rPr>
                <w:color w:val="000000"/>
                <w:kern w:val="24"/>
                <w:lang w:val="fr-BE"/>
              </w:rPr>
              <w:t>Ag85A</w:t>
            </w:r>
          </w:p>
        </w:tc>
        <w:tc>
          <w:tcPr>
            <w:tcW w:w="142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  <w:rPr>
                <w:color w:val="000000"/>
                <w:kern w:val="24"/>
                <w:lang w:val="fr-BE"/>
              </w:rPr>
            </w:pPr>
            <w:r w:rsidRPr="0093361D">
              <w:rPr>
                <w:color w:val="000000"/>
                <w:kern w:val="24"/>
                <w:lang w:val="fr-BE"/>
              </w:rPr>
              <w:t>+++</w:t>
            </w:r>
          </w:p>
        </w:tc>
        <w:tc>
          <w:tcPr>
            <w:tcW w:w="143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  <w:rPr>
                <w:color w:val="000000"/>
                <w:kern w:val="24"/>
                <w:lang w:val="fr-BE"/>
              </w:rPr>
            </w:pPr>
            <w:r w:rsidRPr="0093361D">
              <w:rPr>
                <w:color w:val="000000"/>
                <w:kern w:val="24"/>
                <w:lang w:val="fr-BE"/>
              </w:rPr>
              <w:t>+++</w:t>
            </w:r>
          </w:p>
        </w:tc>
        <w:tc>
          <w:tcPr>
            <w:tcW w:w="14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  <w:rPr>
                <w:color w:val="000000"/>
                <w:kern w:val="24"/>
                <w:lang w:val="fr-BE"/>
              </w:rPr>
            </w:pPr>
            <w:r w:rsidRPr="0093361D">
              <w:rPr>
                <w:color w:val="000000"/>
                <w:kern w:val="24"/>
                <w:lang w:val="fr-BE"/>
              </w:rPr>
              <w:t>+</w:t>
            </w:r>
            <w:r w:rsidR="0021394C">
              <w:rPr>
                <w:color w:val="000000"/>
                <w:kern w:val="24"/>
                <w:lang w:val="fr-BE"/>
              </w:rPr>
              <w:t>+</w:t>
            </w:r>
          </w:p>
        </w:tc>
        <w:tc>
          <w:tcPr>
            <w:tcW w:w="206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B58FE" w:rsidRPr="0093361D" w:rsidRDefault="00DB58FE" w:rsidP="00CC16CD">
            <w:pPr>
              <w:pStyle w:val="NormalWeb"/>
              <w:spacing w:before="0" w:beforeAutospacing="0" w:after="0" w:afterAutospacing="0"/>
              <w:rPr>
                <w:color w:val="000000"/>
                <w:kern w:val="24"/>
                <w:lang w:val="fr-BE"/>
              </w:rPr>
            </w:pPr>
            <w:r w:rsidRPr="0093361D">
              <w:rPr>
                <w:color w:val="000000"/>
                <w:kern w:val="24"/>
                <w:lang w:val="fr-BE"/>
              </w:rPr>
              <w:t>++</w:t>
            </w:r>
            <w:r w:rsidR="00990D5C">
              <w:rPr>
                <w:color w:val="000000"/>
                <w:kern w:val="24"/>
                <w:lang w:val="fr-BE"/>
              </w:rPr>
              <w:t xml:space="preserve"> (</w:t>
            </w:r>
            <w:proofErr w:type="spellStart"/>
            <w:r w:rsidR="00990D5C">
              <w:rPr>
                <w:color w:val="000000"/>
                <w:kern w:val="24"/>
                <w:lang w:val="fr-BE"/>
              </w:rPr>
              <w:t>early</w:t>
            </w:r>
            <w:proofErr w:type="spellEnd"/>
            <w:r w:rsidR="00990D5C">
              <w:rPr>
                <w:color w:val="000000"/>
                <w:kern w:val="24"/>
                <w:lang w:val="fr-BE"/>
              </w:rPr>
              <w:t xml:space="preserve"> and </w:t>
            </w:r>
            <w:proofErr w:type="spellStart"/>
            <w:r w:rsidR="00990D5C">
              <w:rPr>
                <w:color w:val="000000"/>
                <w:kern w:val="24"/>
                <w:lang w:val="fr-BE"/>
              </w:rPr>
              <w:t>late</w:t>
            </w:r>
            <w:proofErr w:type="spellEnd"/>
            <w:r w:rsidR="00990D5C">
              <w:rPr>
                <w:color w:val="000000"/>
                <w:kern w:val="24"/>
                <w:lang w:val="fr-BE"/>
              </w:rPr>
              <w:t>)</w:t>
            </w:r>
          </w:p>
        </w:tc>
      </w:tr>
    </w:tbl>
    <w:p w:rsidR="00DB58FE" w:rsidRPr="0093361D" w:rsidRDefault="00DB58FE" w:rsidP="00DB58FE">
      <w:pPr>
        <w:autoSpaceDE w:val="0"/>
        <w:adjustRightInd w:val="0"/>
        <w:spacing w:line="480" w:lineRule="auto"/>
        <w:ind w:left="360"/>
        <w:jc w:val="both"/>
        <w:rPr>
          <w:rFonts w:ascii="Palatino Linotype" w:hAnsi="Palatino Linotype"/>
          <w:b/>
          <w:lang w:val="en-US"/>
        </w:rPr>
      </w:pPr>
    </w:p>
    <w:p w:rsidR="00DB58FE" w:rsidRDefault="00DB58FE" w:rsidP="00DB58FE">
      <w:pPr>
        <w:autoSpaceDE w:val="0"/>
        <w:adjustRightInd w:val="0"/>
        <w:spacing w:line="480" w:lineRule="auto"/>
        <w:ind w:left="360"/>
        <w:jc w:val="both"/>
        <w:rPr>
          <w:b/>
          <w:lang w:val="en-US"/>
        </w:rPr>
      </w:pPr>
    </w:p>
    <w:p w:rsidR="00DB58FE" w:rsidRPr="00DF2BC7" w:rsidRDefault="00DB58FE" w:rsidP="00DB58FE">
      <w:pPr>
        <w:spacing w:line="480" w:lineRule="auto"/>
        <w:jc w:val="both"/>
        <w:rPr>
          <w:b/>
          <w:bCs/>
          <w:lang w:val="en-GB"/>
        </w:rPr>
      </w:pPr>
    </w:p>
    <w:p w:rsidR="00272E09" w:rsidRDefault="00272E09"/>
    <w:sectPr w:rsidR="00272E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FE"/>
    <w:rsid w:val="0021394C"/>
    <w:rsid w:val="00272E09"/>
    <w:rsid w:val="00990D5C"/>
    <w:rsid w:val="00CC2D56"/>
    <w:rsid w:val="00DB58FE"/>
    <w:rsid w:val="00E9053B"/>
    <w:rsid w:val="00F2577C"/>
    <w:rsid w:val="00F6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58FE"/>
    <w:pPr>
      <w:spacing w:before="100" w:beforeAutospacing="1" w:after="100" w:afterAutospacing="1"/>
    </w:pPr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58FE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Huygen, Kris</dc:creator>
  <cp:lastModifiedBy>Huygen, Kris</cp:lastModifiedBy>
  <cp:revision>2</cp:revision>
  <dcterms:created xsi:type="dcterms:W3CDTF">2013-11-26T09:35:00Z</dcterms:created>
  <dcterms:modified xsi:type="dcterms:W3CDTF">2013-11-26T09:35:00Z</dcterms:modified>
</cp:coreProperties>
</file>