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45A" w:rsidRPr="00BA1ECF" w:rsidRDefault="004E545A" w:rsidP="004E545A">
      <w:pPr>
        <w:jc w:val="both"/>
      </w:pPr>
      <w:bookmarkStart w:id="0" w:name="_GoBack"/>
      <w:bookmarkEnd w:id="0"/>
    </w:p>
    <w:tbl>
      <w:tblPr>
        <w:tblW w:w="0" w:type="auto"/>
        <w:tblInd w:w="2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1708"/>
        <w:gridCol w:w="1808"/>
      </w:tblGrid>
      <w:tr w:rsidR="008A1827" w:rsidRPr="00471036" w:rsidTr="008A1827">
        <w:trPr>
          <w:trHeight w:val="737"/>
        </w:trPr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:rsidR="008A1827" w:rsidRPr="00674C64" w:rsidRDefault="008A1827" w:rsidP="008A1827">
            <w:pPr>
              <w:jc w:val="center"/>
            </w:pPr>
          </w:p>
        </w:tc>
        <w:tc>
          <w:tcPr>
            <w:tcW w:w="1708" w:type="dxa"/>
            <w:vAlign w:val="center"/>
          </w:tcPr>
          <w:p w:rsidR="008A1827" w:rsidRPr="00BF78A2" w:rsidRDefault="008A1827" w:rsidP="008A1827">
            <w:pPr>
              <w:jc w:val="center"/>
              <w:rPr>
                <w:i/>
              </w:rPr>
            </w:pPr>
            <w:r w:rsidRPr="00BF78A2">
              <w:rPr>
                <w:i/>
              </w:rPr>
              <w:t>genetree</w:t>
            </w:r>
          </w:p>
        </w:tc>
        <w:tc>
          <w:tcPr>
            <w:tcW w:w="1808" w:type="dxa"/>
            <w:vAlign w:val="center"/>
          </w:tcPr>
          <w:p w:rsidR="008A1827" w:rsidRPr="00674C64" w:rsidRDefault="008A1827" w:rsidP="008A1827">
            <w:pPr>
              <w:jc w:val="center"/>
            </w:pPr>
            <w:r w:rsidRPr="00674C64">
              <w:t>ρ -</w:t>
            </w:r>
            <w:r>
              <w:t>s</w:t>
            </w:r>
            <w:r w:rsidRPr="00674C64">
              <w:t>tatistics</w:t>
            </w:r>
          </w:p>
        </w:tc>
      </w:tr>
      <w:tr w:rsidR="008A1827" w:rsidRPr="00471036" w:rsidTr="008A1827">
        <w:trPr>
          <w:trHeight w:val="737"/>
        </w:trPr>
        <w:tc>
          <w:tcPr>
            <w:tcW w:w="1881" w:type="dxa"/>
            <w:tcBorders>
              <w:top w:val="single" w:sz="4" w:space="0" w:color="auto"/>
            </w:tcBorders>
            <w:vAlign w:val="center"/>
          </w:tcPr>
          <w:p w:rsidR="008A1827" w:rsidRPr="00674C64" w:rsidRDefault="008A1827" w:rsidP="008A1827">
            <w:pPr>
              <w:jc w:val="center"/>
            </w:pPr>
            <w:r w:rsidRPr="00674C64">
              <w:t>TMRCA</w:t>
            </w:r>
          </w:p>
        </w:tc>
        <w:tc>
          <w:tcPr>
            <w:tcW w:w="1708" w:type="dxa"/>
            <w:vAlign w:val="center"/>
          </w:tcPr>
          <w:p w:rsidR="008A1827" w:rsidRDefault="008A1827" w:rsidP="008A1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 ± 144</w:t>
            </w:r>
          </w:p>
        </w:tc>
        <w:tc>
          <w:tcPr>
            <w:tcW w:w="1808" w:type="dxa"/>
            <w:vAlign w:val="center"/>
          </w:tcPr>
          <w:p w:rsidR="008A1827" w:rsidRDefault="008A1827" w:rsidP="00DA5D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745 ± 23</w:t>
            </w:r>
            <w:r w:rsidR="00DA5DAD">
              <w:rPr>
                <w:color w:val="000000"/>
              </w:rPr>
              <w:t>2</w:t>
            </w:r>
          </w:p>
        </w:tc>
      </w:tr>
      <w:tr w:rsidR="008A1827" w:rsidRPr="00471036" w:rsidTr="008A1827">
        <w:trPr>
          <w:trHeight w:val="737"/>
        </w:trPr>
        <w:tc>
          <w:tcPr>
            <w:tcW w:w="1881" w:type="dxa"/>
            <w:vAlign w:val="center"/>
          </w:tcPr>
          <w:p w:rsidR="008A1827" w:rsidRPr="00674C64" w:rsidRDefault="008A1827" w:rsidP="008A1827">
            <w:pPr>
              <w:jc w:val="center"/>
            </w:pPr>
            <w:proofErr w:type="spellStart"/>
            <w:r w:rsidRPr="00674C64">
              <w:t>mut</w:t>
            </w:r>
            <w:proofErr w:type="spellEnd"/>
            <w:r w:rsidRPr="00674C64">
              <w:t xml:space="preserve"> 6</w:t>
            </w:r>
          </w:p>
        </w:tc>
        <w:tc>
          <w:tcPr>
            <w:tcW w:w="1708" w:type="dxa"/>
            <w:vAlign w:val="center"/>
          </w:tcPr>
          <w:p w:rsidR="008A1827" w:rsidRDefault="008A1827" w:rsidP="008A1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526 ± 116</w:t>
            </w:r>
          </w:p>
        </w:tc>
        <w:tc>
          <w:tcPr>
            <w:tcW w:w="1808" w:type="dxa"/>
            <w:vAlign w:val="center"/>
          </w:tcPr>
          <w:p w:rsidR="008A1827" w:rsidRDefault="008A1827" w:rsidP="00DA5D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A5DAD">
              <w:rPr>
                <w:color w:val="000000"/>
              </w:rPr>
              <w:t>27</w:t>
            </w:r>
            <w:r>
              <w:rPr>
                <w:color w:val="000000"/>
              </w:rPr>
              <w:t xml:space="preserve"> ± </w:t>
            </w:r>
            <w:r w:rsidR="00DA5DAD">
              <w:rPr>
                <w:color w:val="000000"/>
              </w:rPr>
              <w:t>199</w:t>
            </w:r>
          </w:p>
        </w:tc>
      </w:tr>
      <w:tr w:rsidR="008A1827" w:rsidRPr="00471036" w:rsidTr="008A1827">
        <w:trPr>
          <w:trHeight w:val="737"/>
        </w:trPr>
        <w:tc>
          <w:tcPr>
            <w:tcW w:w="1881" w:type="dxa"/>
            <w:vAlign w:val="center"/>
          </w:tcPr>
          <w:p w:rsidR="008A1827" w:rsidRPr="00674C64" w:rsidRDefault="008A1827" w:rsidP="008A1827">
            <w:pPr>
              <w:jc w:val="center"/>
            </w:pPr>
            <w:proofErr w:type="spellStart"/>
            <w:r w:rsidRPr="00674C64">
              <w:t>mut</w:t>
            </w:r>
            <w:proofErr w:type="spellEnd"/>
            <w:r w:rsidRPr="00674C64">
              <w:t xml:space="preserve"> 3</w:t>
            </w:r>
          </w:p>
        </w:tc>
        <w:tc>
          <w:tcPr>
            <w:tcW w:w="1708" w:type="dxa"/>
            <w:vAlign w:val="center"/>
          </w:tcPr>
          <w:p w:rsidR="008A1827" w:rsidRDefault="008A1827" w:rsidP="008A1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± 69</w:t>
            </w:r>
          </w:p>
        </w:tc>
        <w:tc>
          <w:tcPr>
            <w:tcW w:w="1808" w:type="dxa"/>
            <w:vAlign w:val="center"/>
          </w:tcPr>
          <w:p w:rsidR="008A1827" w:rsidRDefault="008A1827" w:rsidP="00DA5D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A5DAD">
              <w:rPr>
                <w:color w:val="000000"/>
              </w:rPr>
              <w:t>26</w:t>
            </w:r>
            <w:r>
              <w:rPr>
                <w:color w:val="000000"/>
              </w:rPr>
              <w:t xml:space="preserve"> ± 130</w:t>
            </w:r>
          </w:p>
        </w:tc>
      </w:tr>
      <w:tr w:rsidR="008A1827" w:rsidRPr="00471036" w:rsidTr="008A1827">
        <w:trPr>
          <w:trHeight w:val="737"/>
        </w:trPr>
        <w:tc>
          <w:tcPr>
            <w:tcW w:w="1881" w:type="dxa"/>
            <w:vAlign w:val="center"/>
          </w:tcPr>
          <w:p w:rsidR="008A1827" w:rsidRPr="00674C64" w:rsidRDefault="008A1827" w:rsidP="008A1827">
            <w:pPr>
              <w:jc w:val="center"/>
            </w:pPr>
            <w:proofErr w:type="spellStart"/>
            <w:r w:rsidRPr="00674C64">
              <w:t>mut</w:t>
            </w:r>
            <w:proofErr w:type="spellEnd"/>
            <w:r w:rsidRPr="00674C64">
              <w:t xml:space="preserve"> 7</w:t>
            </w:r>
          </w:p>
        </w:tc>
        <w:tc>
          <w:tcPr>
            <w:tcW w:w="1708" w:type="dxa"/>
            <w:vAlign w:val="center"/>
          </w:tcPr>
          <w:p w:rsidR="008A1827" w:rsidRDefault="008A1827" w:rsidP="008A1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 ± 66</w:t>
            </w:r>
          </w:p>
        </w:tc>
        <w:tc>
          <w:tcPr>
            <w:tcW w:w="1808" w:type="dxa"/>
            <w:vAlign w:val="center"/>
          </w:tcPr>
          <w:p w:rsidR="008A1827" w:rsidRDefault="00DA5DAD" w:rsidP="00DA5D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719</w:t>
            </w:r>
            <w:r w:rsidR="008A1827">
              <w:rPr>
                <w:color w:val="000000"/>
              </w:rPr>
              <w:t xml:space="preserve"> ± </w:t>
            </w:r>
            <w:r>
              <w:rPr>
                <w:color w:val="000000"/>
              </w:rPr>
              <w:t>29</w:t>
            </w:r>
            <w:r w:rsidR="008A1827">
              <w:rPr>
                <w:color w:val="000000"/>
              </w:rPr>
              <w:t>8</w:t>
            </w:r>
          </w:p>
        </w:tc>
      </w:tr>
      <w:tr w:rsidR="008A1827" w:rsidRPr="00471036" w:rsidTr="008A1827">
        <w:trPr>
          <w:trHeight w:val="737"/>
        </w:trPr>
        <w:tc>
          <w:tcPr>
            <w:tcW w:w="1881" w:type="dxa"/>
            <w:vAlign w:val="center"/>
          </w:tcPr>
          <w:p w:rsidR="008A1827" w:rsidRPr="00674C64" w:rsidRDefault="008A1827" w:rsidP="008A1827">
            <w:pPr>
              <w:jc w:val="center"/>
            </w:pPr>
            <w:proofErr w:type="spellStart"/>
            <w:r w:rsidRPr="00674C64">
              <w:t>mut</w:t>
            </w:r>
            <w:proofErr w:type="spellEnd"/>
            <w:r w:rsidRPr="00674C64">
              <w:t xml:space="preserve"> 14</w:t>
            </w:r>
          </w:p>
        </w:tc>
        <w:tc>
          <w:tcPr>
            <w:tcW w:w="1708" w:type="dxa"/>
            <w:vAlign w:val="center"/>
          </w:tcPr>
          <w:p w:rsidR="008A1827" w:rsidRDefault="008A1827" w:rsidP="008A1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± 68</w:t>
            </w:r>
          </w:p>
        </w:tc>
        <w:tc>
          <w:tcPr>
            <w:tcW w:w="1808" w:type="dxa"/>
            <w:vAlign w:val="center"/>
          </w:tcPr>
          <w:p w:rsidR="008A1827" w:rsidRDefault="008A1827" w:rsidP="00DA5D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402 ± 2</w:t>
            </w:r>
            <w:r w:rsidR="00DA5DAD">
              <w:rPr>
                <w:color w:val="000000"/>
              </w:rPr>
              <w:t>33</w:t>
            </w:r>
          </w:p>
        </w:tc>
      </w:tr>
      <w:tr w:rsidR="008A1827" w:rsidRPr="00471036" w:rsidTr="008A1827">
        <w:trPr>
          <w:trHeight w:val="737"/>
        </w:trPr>
        <w:tc>
          <w:tcPr>
            <w:tcW w:w="1881" w:type="dxa"/>
            <w:vAlign w:val="center"/>
          </w:tcPr>
          <w:p w:rsidR="008A1827" w:rsidRPr="00674C64" w:rsidRDefault="008A1827" w:rsidP="008A1827">
            <w:pPr>
              <w:jc w:val="center"/>
            </w:pPr>
            <w:proofErr w:type="spellStart"/>
            <w:r w:rsidRPr="00674C64">
              <w:t>mut</w:t>
            </w:r>
            <w:proofErr w:type="spellEnd"/>
            <w:r w:rsidRPr="00674C64">
              <w:t xml:space="preserve"> 21</w:t>
            </w:r>
          </w:p>
        </w:tc>
        <w:tc>
          <w:tcPr>
            <w:tcW w:w="1708" w:type="dxa"/>
            <w:vAlign w:val="center"/>
          </w:tcPr>
          <w:p w:rsidR="008A1827" w:rsidRDefault="008A1827" w:rsidP="008A1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 ± 51</w:t>
            </w:r>
          </w:p>
        </w:tc>
        <w:tc>
          <w:tcPr>
            <w:tcW w:w="1808" w:type="dxa"/>
            <w:vAlign w:val="center"/>
          </w:tcPr>
          <w:p w:rsidR="008A1827" w:rsidRDefault="008A1827" w:rsidP="00DA5D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DA5DAD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± 1</w:t>
            </w:r>
            <w:r w:rsidR="00DA5DAD">
              <w:rPr>
                <w:color w:val="000000"/>
              </w:rPr>
              <w:t>18</w:t>
            </w:r>
          </w:p>
        </w:tc>
      </w:tr>
      <w:tr w:rsidR="008A1827" w:rsidRPr="00471036" w:rsidTr="008A1827">
        <w:trPr>
          <w:trHeight w:val="737"/>
        </w:trPr>
        <w:tc>
          <w:tcPr>
            <w:tcW w:w="1881" w:type="dxa"/>
            <w:vAlign w:val="center"/>
          </w:tcPr>
          <w:p w:rsidR="008A1827" w:rsidRPr="00674C64" w:rsidRDefault="008A1827" w:rsidP="008A1827">
            <w:pPr>
              <w:jc w:val="center"/>
            </w:pPr>
            <w:proofErr w:type="spellStart"/>
            <w:r w:rsidRPr="00674C64">
              <w:t>mut</w:t>
            </w:r>
            <w:proofErr w:type="spellEnd"/>
            <w:r w:rsidRPr="00674C64">
              <w:t xml:space="preserve"> 25</w:t>
            </w:r>
          </w:p>
        </w:tc>
        <w:tc>
          <w:tcPr>
            <w:tcW w:w="1708" w:type="dxa"/>
            <w:vAlign w:val="center"/>
          </w:tcPr>
          <w:p w:rsidR="008A1827" w:rsidRDefault="008A1827" w:rsidP="008A1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 ± 32</w:t>
            </w:r>
          </w:p>
        </w:tc>
        <w:tc>
          <w:tcPr>
            <w:tcW w:w="1808" w:type="dxa"/>
            <w:vAlign w:val="center"/>
          </w:tcPr>
          <w:p w:rsidR="008A1827" w:rsidRDefault="00DA5DAD" w:rsidP="00DA5D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="008A1827">
              <w:rPr>
                <w:color w:val="000000"/>
              </w:rPr>
              <w:t xml:space="preserve"> ± 1</w:t>
            </w:r>
            <w:r>
              <w:rPr>
                <w:color w:val="000000"/>
              </w:rPr>
              <w:t>9</w:t>
            </w:r>
          </w:p>
        </w:tc>
      </w:tr>
      <w:tr w:rsidR="008A1827" w:rsidRPr="00471036" w:rsidTr="008A1827">
        <w:trPr>
          <w:trHeight w:val="737"/>
        </w:trPr>
        <w:tc>
          <w:tcPr>
            <w:tcW w:w="1881" w:type="dxa"/>
            <w:vAlign w:val="center"/>
          </w:tcPr>
          <w:p w:rsidR="008A1827" w:rsidRPr="00674C64" w:rsidRDefault="008A1827" w:rsidP="008A1827">
            <w:pPr>
              <w:jc w:val="center"/>
            </w:pPr>
            <w:proofErr w:type="spellStart"/>
            <w:r>
              <w:t>mut</w:t>
            </w:r>
            <w:proofErr w:type="spellEnd"/>
            <w:r>
              <w:t xml:space="preserve"> 19</w:t>
            </w:r>
          </w:p>
        </w:tc>
        <w:tc>
          <w:tcPr>
            <w:tcW w:w="1708" w:type="dxa"/>
            <w:vAlign w:val="center"/>
          </w:tcPr>
          <w:p w:rsidR="008A1827" w:rsidRDefault="008A1827" w:rsidP="008A18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68 </w:t>
            </w:r>
            <w:r>
              <w:t>± 25</w:t>
            </w:r>
          </w:p>
        </w:tc>
        <w:tc>
          <w:tcPr>
            <w:tcW w:w="1808" w:type="dxa"/>
            <w:vAlign w:val="center"/>
          </w:tcPr>
          <w:p w:rsidR="008A1827" w:rsidRDefault="00DA5DAD" w:rsidP="00DA5DAD">
            <w:pPr>
              <w:jc w:val="center"/>
              <w:rPr>
                <w:color w:val="000000"/>
              </w:rPr>
            </w:pPr>
            <w:r>
              <w:t>62</w:t>
            </w:r>
            <w:r w:rsidR="008A1827">
              <w:t xml:space="preserve"> </w:t>
            </w:r>
            <w:r w:rsidR="008A1827" w:rsidRPr="00093E04">
              <w:t>±</w:t>
            </w:r>
            <w:r w:rsidR="008A1827">
              <w:t xml:space="preserve"> </w:t>
            </w:r>
            <w:r>
              <w:t>38</w:t>
            </w:r>
          </w:p>
        </w:tc>
      </w:tr>
    </w:tbl>
    <w:p w:rsidR="00681123" w:rsidRPr="00AA51CE" w:rsidRDefault="00681123" w:rsidP="00E448F8">
      <w:pPr>
        <w:tabs>
          <w:tab w:val="left" w:pos="2160"/>
        </w:tabs>
        <w:rPr>
          <w:rFonts w:ascii="Times New Roman" w:hAnsi="Times New Roman"/>
        </w:rPr>
      </w:pPr>
    </w:p>
    <w:sectPr w:rsidR="00681123" w:rsidRPr="00AA51CE" w:rsidSect="00546D5E">
      <w:footerReference w:type="default" r:id="rId8"/>
      <w:pgSz w:w="12240" w:h="15840"/>
      <w:pgMar w:top="720" w:right="616" w:bottom="720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55" w:rsidRDefault="00B13A55" w:rsidP="00B1224B">
      <w:pPr>
        <w:spacing w:line="240" w:lineRule="auto"/>
      </w:pPr>
      <w:r>
        <w:separator/>
      </w:r>
    </w:p>
  </w:endnote>
  <w:endnote w:type="continuationSeparator" w:id="0">
    <w:p w:rsidR="00B13A55" w:rsidRDefault="00B13A55" w:rsidP="00B1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5B" w:rsidRDefault="005A215B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48F8">
      <w:rPr>
        <w:noProof/>
      </w:rPr>
      <w:t>1</w:t>
    </w:r>
    <w:r>
      <w:fldChar w:fldCharType="end"/>
    </w:r>
  </w:p>
  <w:p w:rsidR="005A215B" w:rsidRDefault="005A215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55" w:rsidRDefault="00B13A55" w:rsidP="00B1224B">
      <w:pPr>
        <w:spacing w:line="240" w:lineRule="auto"/>
      </w:pPr>
      <w:r>
        <w:separator/>
      </w:r>
    </w:p>
  </w:footnote>
  <w:footnote w:type="continuationSeparator" w:id="0">
    <w:p w:rsidR="00B13A55" w:rsidRDefault="00B13A55" w:rsidP="00B122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Molecular Biology Evol&lt;/Style&gt;&lt;LeftDelim&gt;{&lt;/LeftDelim&gt;&lt;RightDelim&gt;}&lt;/RightDelim&gt;&lt;FontName&gt;Bookman Old Styl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feea5wd1rd9d6e59whvx09ifdtpddr9tzad&quot;&gt;DL-September 2012&lt;record-ids&gt;&lt;item&gt;144&lt;/item&gt;&lt;item&gt;6323&lt;/item&gt;&lt;/record-ids&gt;&lt;/item&gt;&lt;/Libraries&gt;"/>
  </w:docVars>
  <w:rsids>
    <w:rsidRoot w:val="003606A3"/>
    <w:rsid w:val="0000304B"/>
    <w:rsid w:val="000220CF"/>
    <w:rsid w:val="00027F15"/>
    <w:rsid w:val="00043521"/>
    <w:rsid w:val="00043750"/>
    <w:rsid w:val="00044102"/>
    <w:rsid w:val="00046EF0"/>
    <w:rsid w:val="0006173D"/>
    <w:rsid w:val="000828EC"/>
    <w:rsid w:val="00087BD2"/>
    <w:rsid w:val="00091F6C"/>
    <w:rsid w:val="0009300C"/>
    <w:rsid w:val="000A00EF"/>
    <w:rsid w:val="000A40CD"/>
    <w:rsid w:val="000A5BE5"/>
    <w:rsid w:val="000B25E0"/>
    <w:rsid w:val="000C31A9"/>
    <w:rsid w:val="000C419C"/>
    <w:rsid w:val="000D5F46"/>
    <w:rsid w:val="000D6DB2"/>
    <w:rsid w:val="000E1B55"/>
    <w:rsid w:val="000F5D42"/>
    <w:rsid w:val="000F620A"/>
    <w:rsid w:val="001028A0"/>
    <w:rsid w:val="00104BD2"/>
    <w:rsid w:val="001064D9"/>
    <w:rsid w:val="00110257"/>
    <w:rsid w:val="00111044"/>
    <w:rsid w:val="0011129A"/>
    <w:rsid w:val="001157EF"/>
    <w:rsid w:val="00120490"/>
    <w:rsid w:val="00121462"/>
    <w:rsid w:val="001301EC"/>
    <w:rsid w:val="00132457"/>
    <w:rsid w:val="001325FA"/>
    <w:rsid w:val="00133C67"/>
    <w:rsid w:val="00134652"/>
    <w:rsid w:val="00136D78"/>
    <w:rsid w:val="001470D9"/>
    <w:rsid w:val="00153A10"/>
    <w:rsid w:val="001562D5"/>
    <w:rsid w:val="0015656C"/>
    <w:rsid w:val="00160762"/>
    <w:rsid w:val="00165E41"/>
    <w:rsid w:val="00177A8A"/>
    <w:rsid w:val="001814AF"/>
    <w:rsid w:val="001831BF"/>
    <w:rsid w:val="00191AAA"/>
    <w:rsid w:val="001A3977"/>
    <w:rsid w:val="001A60DD"/>
    <w:rsid w:val="001A6755"/>
    <w:rsid w:val="001B1D51"/>
    <w:rsid w:val="001B7488"/>
    <w:rsid w:val="001B7982"/>
    <w:rsid w:val="001C6FC2"/>
    <w:rsid w:val="001D2CDE"/>
    <w:rsid w:val="001E19E8"/>
    <w:rsid w:val="001E28C8"/>
    <w:rsid w:val="001E2A82"/>
    <w:rsid w:val="001E4FA7"/>
    <w:rsid w:val="001E5D99"/>
    <w:rsid w:val="001F3740"/>
    <w:rsid w:val="001F4D92"/>
    <w:rsid w:val="00203C64"/>
    <w:rsid w:val="0020424E"/>
    <w:rsid w:val="00206095"/>
    <w:rsid w:val="00212653"/>
    <w:rsid w:val="00213083"/>
    <w:rsid w:val="002154DF"/>
    <w:rsid w:val="00215A87"/>
    <w:rsid w:val="00220E3F"/>
    <w:rsid w:val="00221F80"/>
    <w:rsid w:val="00222375"/>
    <w:rsid w:val="00223548"/>
    <w:rsid w:val="00230AAB"/>
    <w:rsid w:val="00231054"/>
    <w:rsid w:val="00233273"/>
    <w:rsid w:val="00234AFA"/>
    <w:rsid w:val="00237BD0"/>
    <w:rsid w:val="00240CEB"/>
    <w:rsid w:val="00241188"/>
    <w:rsid w:val="002445A8"/>
    <w:rsid w:val="00255AE0"/>
    <w:rsid w:val="00256E40"/>
    <w:rsid w:val="00256F76"/>
    <w:rsid w:val="00263556"/>
    <w:rsid w:val="00263D1D"/>
    <w:rsid w:val="002642BA"/>
    <w:rsid w:val="00265195"/>
    <w:rsid w:val="00265B6B"/>
    <w:rsid w:val="0026663D"/>
    <w:rsid w:val="00280097"/>
    <w:rsid w:val="00281C21"/>
    <w:rsid w:val="002875D1"/>
    <w:rsid w:val="002933B6"/>
    <w:rsid w:val="00296B7F"/>
    <w:rsid w:val="00296D30"/>
    <w:rsid w:val="00296F49"/>
    <w:rsid w:val="002A5934"/>
    <w:rsid w:val="002B047C"/>
    <w:rsid w:val="002B5AFD"/>
    <w:rsid w:val="002B7534"/>
    <w:rsid w:val="002C17FA"/>
    <w:rsid w:val="002C26A9"/>
    <w:rsid w:val="002C4C4B"/>
    <w:rsid w:val="002C582D"/>
    <w:rsid w:val="002D0AFE"/>
    <w:rsid w:val="002F118F"/>
    <w:rsid w:val="002F2B2E"/>
    <w:rsid w:val="002F4DC1"/>
    <w:rsid w:val="002F71B3"/>
    <w:rsid w:val="00301FFF"/>
    <w:rsid w:val="0030337A"/>
    <w:rsid w:val="00303CC8"/>
    <w:rsid w:val="00303FA2"/>
    <w:rsid w:val="003069DE"/>
    <w:rsid w:val="00307935"/>
    <w:rsid w:val="00313FCF"/>
    <w:rsid w:val="00324DB0"/>
    <w:rsid w:val="00324F8C"/>
    <w:rsid w:val="003252C3"/>
    <w:rsid w:val="003277D7"/>
    <w:rsid w:val="003302C9"/>
    <w:rsid w:val="00331380"/>
    <w:rsid w:val="00332AF2"/>
    <w:rsid w:val="0033627C"/>
    <w:rsid w:val="00337C31"/>
    <w:rsid w:val="00337CAB"/>
    <w:rsid w:val="00340590"/>
    <w:rsid w:val="003409D8"/>
    <w:rsid w:val="00342EEC"/>
    <w:rsid w:val="0034383A"/>
    <w:rsid w:val="00345FD6"/>
    <w:rsid w:val="0035166D"/>
    <w:rsid w:val="00355296"/>
    <w:rsid w:val="00355A5A"/>
    <w:rsid w:val="00360165"/>
    <w:rsid w:val="003606A3"/>
    <w:rsid w:val="00360A9F"/>
    <w:rsid w:val="00361DE3"/>
    <w:rsid w:val="00377D5A"/>
    <w:rsid w:val="00386F05"/>
    <w:rsid w:val="00390BBD"/>
    <w:rsid w:val="00391A87"/>
    <w:rsid w:val="00395DA1"/>
    <w:rsid w:val="003A5CAF"/>
    <w:rsid w:val="003A755D"/>
    <w:rsid w:val="003B3B25"/>
    <w:rsid w:val="003B3EFE"/>
    <w:rsid w:val="003B629A"/>
    <w:rsid w:val="003C13F8"/>
    <w:rsid w:val="003C3B00"/>
    <w:rsid w:val="003C6BEF"/>
    <w:rsid w:val="003C7FC4"/>
    <w:rsid w:val="003D2B80"/>
    <w:rsid w:val="003D40BF"/>
    <w:rsid w:val="003D635C"/>
    <w:rsid w:val="003E4EC5"/>
    <w:rsid w:val="003F1A24"/>
    <w:rsid w:val="003F5C8C"/>
    <w:rsid w:val="00403ED6"/>
    <w:rsid w:val="0040435D"/>
    <w:rsid w:val="004048B8"/>
    <w:rsid w:val="004075FD"/>
    <w:rsid w:val="004109EE"/>
    <w:rsid w:val="00411A9B"/>
    <w:rsid w:val="00430D5D"/>
    <w:rsid w:val="00432139"/>
    <w:rsid w:val="00434FC7"/>
    <w:rsid w:val="00442A33"/>
    <w:rsid w:val="0045098F"/>
    <w:rsid w:val="00452403"/>
    <w:rsid w:val="004536B8"/>
    <w:rsid w:val="004538DD"/>
    <w:rsid w:val="0045391B"/>
    <w:rsid w:val="004560B1"/>
    <w:rsid w:val="00471002"/>
    <w:rsid w:val="004814E2"/>
    <w:rsid w:val="0048220B"/>
    <w:rsid w:val="004836C3"/>
    <w:rsid w:val="00483B9F"/>
    <w:rsid w:val="004917DB"/>
    <w:rsid w:val="004A0620"/>
    <w:rsid w:val="004A0BCA"/>
    <w:rsid w:val="004A19A8"/>
    <w:rsid w:val="004A6D28"/>
    <w:rsid w:val="004B3FF9"/>
    <w:rsid w:val="004C070C"/>
    <w:rsid w:val="004D32BA"/>
    <w:rsid w:val="004D6C97"/>
    <w:rsid w:val="004E545A"/>
    <w:rsid w:val="004F0A3B"/>
    <w:rsid w:val="004F393B"/>
    <w:rsid w:val="005028F7"/>
    <w:rsid w:val="005036F5"/>
    <w:rsid w:val="005049E7"/>
    <w:rsid w:val="00507539"/>
    <w:rsid w:val="00516ACD"/>
    <w:rsid w:val="00516F0E"/>
    <w:rsid w:val="0052218B"/>
    <w:rsid w:val="00524422"/>
    <w:rsid w:val="00524EBF"/>
    <w:rsid w:val="005334F7"/>
    <w:rsid w:val="0054525C"/>
    <w:rsid w:val="00546D5E"/>
    <w:rsid w:val="00551C0E"/>
    <w:rsid w:val="00555566"/>
    <w:rsid w:val="005608FF"/>
    <w:rsid w:val="0056251B"/>
    <w:rsid w:val="005629F4"/>
    <w:rsid w:val="00566BF2"/>
    <w:rsid w:val="005671C6"/>
    <w:rsid w:val="005839CB"/>
    <w:rsid w:val="0058610A"/>
    <w:rsid w:val="00587629"/>
    <w:rsid w:val="0058768C"/>
    <w:rsid w:val="00593D1D"/>
    <w:rsid w:val="00595681"/>
    <w:rsid w:val="0059712A"/>
    <w:rsid w:val="005A12A7"/>
    <w:rsid w:val="005A215B"/>
    <w:rsid w:val="005A66BB"/>
    <w:rsid w:val="005A7591"/>
    <w:rsid w:val="005B64EC"/>
    <w:rsid w:val="005C73A4"/>
    <w:rsid w:val="005D2626"/>
    <w:rsid w:val="005D3DAB"/>
    <w:rsid w:val="005D4C74"/>
    <w:rsid w:val="005D665A"/>
    <w:rsid w:val="005E1969"/>
    <w:rsid w:val="005E4045"/>
    <w:rsid w:val="005E7DED"/>
    <w:rsid w:val="005F5865"/>
    <w:rsid w:val="005F6FEC"/>
    <w:rsid w:val="005F7E92"/>
    <w:rsid w:val="00605A74"/>
    <w:rsid w:val="00614A86"/>
    <w:rsid w:val="00616187"/>
    <w:rsid w:val="006169D9"/>
    <w:rsid w:val="006207EA"/>
    <w:rsid w:val="00622CDE"/>
    <w:rsid w:val="00623C43"/>
    <w:rsid w:val="006246A4"/>
    <w:rsid w:val="00625807"/>
    <w:rsid w:val="0062658B"/>
    <w:rsid w:val="00627956"/>
    <w:rsid w:val="00632701"/>
    <w:rsid w:val="00633CE5"/>
    <w:rsid w:val="00635039"/>
    <w:rsid w:val="0064091E"/>
    <w:rsid w:val="00652A47"/>
    <w:rsid w:val="006549F2"/>
    <w:rsid w:val="0066209D"/>
    <w:rsid w:val="00666A66"/>
    <w:rsid w:val="00666CDF"/>
    <w:rsid w:val="00681123"/>
    <w:rsid w:val="006A1B91"/>
    <w:rsid w:val="006A3F4D"/>
    <w:rsid w:val="006B01C7"/>
    <w:rsid w:val="006C1912"/>
    <w:rsid w:val="006C35CD"/>
    <w:rsid w:val="006C7271"/>
    <w:rsid w:val="006D120F"/>
    <w:rsid w:val="006D14E7"/>
    <w:rsid w:val="006D2713"/>
    <w:rsid w:val="006D4516"/>
    <w:rsid w:val="006E1A5E"/>
    <w:rsid w:val="006E41D8"/>
    <w:rsid w:val="006E47C0"/>
    <w:rsid w:val="006E4EC8"/>
    <w:rsid w:val="006E5F71"/>
    <w:rsid w:val="006E6633"/>
    <w:rsid w:val="006E765C"/>
    <w:rsid w:val="006F16B7"/>
    <w:rsid w:val="006F2E89"/>
    <w:rsid w:val="006F37FE"/>
    <w:rsid w:val="006F55ED"/>
    <w:rsid w:val="0070139E"/>
    <w:rsid w:val="007020E7"/>
    <w:rsid w:val="007031F0"/>
    <w:rsid w:val="007158B2"/>
    <w:rsid w:val="007159D6"/>
    <w:rsid w:val="00715DDE"/>
    <w:rsid w:val="0071671A"/>
    <w:rsid w:val="00720073"/>
    <w:rsid w:val="00722100"/>
    <w:rsid w:val="00723475"/>
    <w:rsid w:val="007411A9"/>
    <w:rsid w:val="007411C5"/>
    <w:rsid w:val="007443D8"/>
    <w:rsid w:val="007471F6"/>
    <w:rsid w:val="00750E5E"/>
    <w:rsid w:val="00752611"/>
    <w:rsid w:val="00754085"/>
    <w:rsid w:val="00755CBA"/>
    <w:rsid w:val="0076115C"/>
    <w:rsid w:val="007674D9"/>
    <w:rsid w:val="00767C4D"/>
    <w:rsid w:val="007802A6"/>
    <w:rsid w:val="00783E43"/>
    <w:rsid w:val="00785BFD"/>
    <w:rsid w:val="00785F78"/>
    <w:rsid w:val="00792278"/>
    <w:rsid w:val="00793291"/>
    <w:rsid w:val="00793EDE"/>
    <w:rsid w:val="007A08B0"/>
    <w:rsid w:val="007A0F1B"/>
    <w:rsid w:val="007B2EC0"/>
    <w:rsid w:val="007B3D16"/>
    <w:rsid w:val="007B69F1"/>
    <w:rsid w:val="007C1A60"/>
    <w:rsid w:val="007C415C"/>
    <w:rsid w:val="007D233B"/>
    <w:rsid w:val="007D34B9"/>
    <w:rsid w:val="007D456D"/>
    <w:rsid w:val="007E0AFA"/>
    <w:rsid w:val="007E1C86"/>
    <w:rsid w:val="007E2079"/>
    <w:rsid w:val="007E2BF9"/>
    <w:rsid w:val="007E42D9"/>
    <w:rsid w:val="007F010E"/>
    <w:rsid w:val="007F4465"/>
    <w:rsid w:val="007F5673"/>
    <w:rsid w:val="007F73F2"/>
    <w:rsid w:val="00803190"/>
    <w:rsid w:val="0080478C"/>
    <w:rsid w:val="0080646F"/>
    <w:rsid w:val="008070F8"/>
    <w:rsid w:val="0081287E"/>
    <w:rsid w:val="00820CDD"/>
    <w:rsid w:val="008213D9"/>
    <w:rsid w:val="00822202"/>
    <w:rsid w:val="00823119"/>
    <w:rsid w:val="00831DC1"/>
    <w:rsid w:val="00833A3B"/>
    <w:rsid w:val="0083408C"/>
    <w:rsid w:val="00834709"/>
    <w:rsid w:val="00842749"/>
    <w:rsid w:val="008457CE"/>
    <w:rsid w:val="00852A12"/>
    <w:rsid w:val="00852BF8"/>
    <w:rsid w:val="00853E95"/>
    <w:rsid w:val="008540D9"/>
    <w:rsid w:val="008572A6"/>
    <w:rsid w:val="00860B37"/>
    <w:rsid w:val="00863FB8"/>
    <w:rsid w:val="00865071"/>
    <w:rsid w:val="0086652C"/>
    <w:rsid w:val="00867B44"/>
    <w:rsid w:val="00881B29"/>
    <w:rsid w:val="0088431C"/>
    <w:rsid w:val="00885EC8"/>
    <w:rsid w:val="00887213"/>
    <w:rsid w:val="0089040B"/>
    <w:rsid w:val="00893C88"/>
    <w:rsid w:val="008949DE"/>
    <w:rsid w:val="008A1827"/>
    <w:rsid w:val="008A73B5"/>
    <w:rsid w:val="008A7ED4"/>
    <w:rsid w:val="008B2718"/>
    <w:rsid w:val="008C47DE"/>
    <w:rsid w:val="008D500C"/>
    <w:rsid w:val="008D6B50"/>
    <w:rsid w:val="008D73C1"/>
    <w:rsid w:val="008D7C17"/>
    <w:rsid w:val="00903626"/>
    <w:rsid w:val="00903652"/>
    <w:rsid w:val="00914374"/>
    <w:rsid w:val="009210A1"/>
    <w:rsid w:val="00921DF5"/>
    <w:rsid w:val="0092349F"/>
    <w:rsid w:val="00933AAB"/>
    <w:rsid w:val="009347DE"/>
    <w:rsid w:val="00934FB2"/>
    <w:rsid w:val="00937760"/>
    <w:rsid w:val="00937915"/>
    <w:rsid w:val="00941F2A"/>
    <w:rsid w:val="00943D54"/>
    <w:rsid w:val="00954101"/>
    <w:rsid w:val="00954588"/>
    <w:rsid w:val="00955910"/>
    <w:rsid w:val="00956ADD"/>
    <w:rsid w:val="009625D1"/>
    <w:rsid w:val="00966FD9"/>
    <w:rsid w:val="00971264"/>
    <w:rsid w:val="009967FF"/>
    <w:rsid w:val="009A7650"/>
    <w:rsid w:val="009B2111"/>
    <w:rsid w:val="009B3D1E"/>
    <w:rsid w:val="009B6A57"/>
    <w:rsid w:val="009C1C3A"/>
    <w:rsid w:val="009C3E0B"/>
    <w:rsid w:val="009C6871"/>
    <w:rsid w:val="009C73E1"/>
    <w:rsid w:val="009D5761"/>
    <w:rsid w:val="009D75E5"/>
    <w:rsid w:val="009E36F6"/>
    <w:rsid w:val="009F298E"/>
    <w:rsid w:val="009F4232"/>
    <w:rsid w:val="00A006E0"/>
    <w:rsid w:val="00A03F9B"/>
    <w:rsid w:val="00A04744"/>
    <w:rsid w:val="00A0606C"/>
    <w:rsid w:val="00A13B58"/>
    <w:rsid w:val="00A13CEE"/>
    <w:rsid w:val="00A13D45"/>
    <w:rsid w:val="00A23634"/>
    <w:rsid w:val="00A251A8"/>
    <w:rsid w:val="00A329F5"/>
    <w:rsid w:val="00A35013"/>
    <w:rsid w:val="00A351B7"/>
    <w:rsid w:val="00A376A7"/>
    <w:rsid w:val="00A403F5"/>
    <w:rsid w:val="00A570D9"/>
    <w:rsid w:val="00A73324"/>
    <w:rsid w:val="00A757D0"/>
    <w:rsid w:val="00A76FED"/>
    <w:rsid w:val="00A85D61"/>
    <w:rsid w:val="00A85E87"/>
    <w:rsid w:val="00A87366"/>
    <w:rsid w:val="00A90ACE"/>
    <w:rsid w:val="00A91737"/>
    <w:rsid w:val="00A944E7"/>
    <w:rsid w:val="00A946E3"/>
    <w:rsid w:val="00A95461"/>
    <w:rsid w:val="00AA170D"/>
    <w:rsid w:val="00AA26A3"/>
    <w:rsid w:val="00AA35E8"/>
    <w:rsid w:val="00AA51CE"/>
    <w:rsid w:val="00AA5241"/>
    <w:rsid w:val="00AB40FE"/>
    <w:rsid w:val="00AB5FE3"/>
    <w:rsid w:val="00AC1754"/>
    <w:rsid w:val="00AD55CC"/>
    <w:rsid w:val="00AD5905"/>
    <w:rsid w:val="00AE0426"/>
    <w:rsid w:val="00AF02B7"/>
    <w:rsid w:val="00AF5F92"/>
    <w:rsid w:val="00AF6C0F"/>
    <w:rsid w:val="00AF7359"/>
    <w:rsid w:val="00AF77E9"/>
    <w:rsid w:val="00B1224B"/>
    <w:rsid w:val="00B12719"/>
    <w:rsid w:val="00B13A55"/>
    <w:rsid w:val="00B17070"/>
    <w:rsid w:val="00B24691"/>
    <w:rsid w:val="00B265B4"/>
    <w:rsid w:val="00B27F61"/>
    <w:rsid w:val="00B30AA9"/>
    <w:rsid w:val="00B31B70"/>
    <w:rsid w:val="00B32076"/>
    <w:rsid w:val="00B33318"/>
    <w:rsid w:val="00B37A89"/>
    <w:rsid w:val="00B400D5"/>
    <w:rsid w:val="00B44C03"/>
    <w:rsid w:val="00B45806"/>
    <w:rsid w:val="00B50660"/>
    <w:rsid w:val="00B519A6"/>
    <w:rsid w:val="00B61829"/>
    <w:rsid w:val="00B63058"/>
    <w:rsid w:val="00B65C50"/>
    <w:rsid w:val="00B67599"/>
    <w:rsid w:val="00B7223F"/>
    <w:rsid w:val="00B74693"/>
    <w:rsid w:val="00B74782"/>
    <w:rsid w:val="00B81442"/>
    <w:rsid w:val="00B8153E"/>
    <w:rsid w:val="00B82120"/>
    <w:rsid w:val="00B87CDE"/>
    <w:rsid w:val="00B91462"/>
    <w:rsid w:val="00B93F07"/>
    <w:rsid w:val="00B970EF"/>
    <w:rsid w:val="00BA0BA1"/>
    <w:rsid w:val="00BB0C76"/>
    <w:rsid w:val="00BB3FD6"/>
    <w:rsid w:val="00BB7D71"/>
    <w:rsid w:val="00BC09DB"/>
    <w:rsid w:val="00BC0B39"/>
    <w:rsid w:val="00BC2DF3"/>
    <w:rsid w:val="00BD2F22"/>
    <w:rsid w:val="00BE3940"/>
    <w:rsid w:val="00BE63B6"/>
    <w:rsid w:val="00BF1173"/>
    <w:rsid w:val="00C01C6C"/>
    <w:rsid w:val="00C03141"/>
    <w:rsid w:val="00C07B10"/>
    <w:rsid w:val="00C14840"/>
    <w:rsid w:val="00C179F6"/>
    <w:rsid w:val="00C218BD"/>
    <w:rsid w:val="00C21C4C"/>
    <w:rsid w:val="00C2616E"/>
    <w:rsid w:val="00C274B1"/>
    <w:rsid w:val="00C333B1"/>
    <w:rsid w:val="00C353A9"/>
    <w:rsid w:val="00C44333"/>
    <w:rsid w:val="00C47F23"/>
    <w:rsid w:val="00C513E0"/>
    <w:rsid w:val="00C5389E"/>
    <w:rsid w:val="00C619C9"/>
    <w:rsid w:val="00C61B91"/>
    <w:rsid w:val="00C64068"/>
    <w:rsid w:val="00C71270"/>
    <w:rsid w:val="00C75669"/>
    <w:rsid w:val="00C76BDA"/>
    <w:rsid w:val="00C804EA"/>
    <w:rsid w:val="00C81206"/>
    <w:rsid w:val="00C81222"/>
    <w:rsid w:val="00C825F0"/>
    <w:rsid w:val="00C84ACE"/>
    <w:rsid w:val="00C86AD6"/>
    <w:rsid w:val="00C94C97"/>
    <w:rsid w:val="00CA6A4C"/>
    <w:rsid w:val="00CB4AE3"/>
    <w:rsid w:val="00CC06B1"/>
    <w:rsid w:val="00CC1729"/>
    <w:rsid w:val="00CC49B4"/>
    <w:rsid w:val="00CC4E70"/>
    <w:rsid w:val="00CC5D6E"/>
    <w:rsid w:val="00CD1FE8"/>
    <w:rsid w:val="00CE1C3D"/>
    <w:rsid w:val="00CE277A"/>
    <w:rsid w:val="00CE30D4"/>
    <w:rsid w:val="00CE3DA5"/>
    <w:rsid w:val="00CF06FA"/>
    <w:rsid w:val="00CF4725"/>
    <w:rsid w:val="00D01957"/>
    <w:rsid w:val="00D05849"/>
    <w:rsid w:val="00D05B94"/>
    <w:rsid w:val="00D11858"/>
    <w:rsid w:val="00D124DA"/>
    <w:rsid w:val="00D13FCE"/>
    <w:rsid w:val="00D2086B"/>
    <w:rsid w:val="00D21650"/>
    <w:rsid w:val="00D21793"/>
    <w:rsid w:val="00D305EE"/>
    <w:rsid w:val="00D3248E"/>
    <w:rsid w:val="00D351F6"/>
    <w:rsid w:val="00D36DA6"/>
    <w:rsid w:val="00D37537"/>
    <w:rsid w:val="00D37E6C"/>
    <w:rsid w:val="00D4542F"/>
    <w:rsid w:val="00D46220"/>
    <w:rsid w:val="00D525CF"/>
    <w:rsid w:val="00D552A7"/>
    <w:rsid w:val="00D575C6"/>
    <w:rsid w:val="00D60C82"/>
    <w:rsid w:val="00D65ECB"/>
    <w:rsid w:val="00D71358"/>
    <w:rsid w:val="00D81117"/>
    <w:rsid w:val="00D82248"/>
    <w:rsid w:val="00D85817"/>
    <w:rsid w:val="00D86493"/>
    <w:rsid w:val="00D94074"/>
    <w:rsid w:val="00DA262A"/>
    <w:rsid w:val="00DA46DE"/>
    <w:rsid w:val="00DA5DAD"/>
    <w:rsid w:val="00DB521B"/>
    <w:rsid w:val="00DB7744"/>
    <w:rsid w:val="00DC5608"/>
    <w:rsid w:val="00DC7680"/>
    <w:rsid w:val="00DD1AB8"/>
    <w:rsid w:val="00DD6232"/>
    <w:rsid w:val="00DE168C"/>
    <w:rsid w:val="00DE24E6"/>
    <w:rsid w:val="00DE3168"/>
    <w:rsid w:val="00DE3347"/>
    <w:rsid w:val="00DF443D"/>
    <w:rsid w:val="00DF78D6"/>
    <w:rsid w:val="00E00AD3"/>
    <w:rsid w:val="00E04BE3"/>
    <w:rsid w:val="00E06534"/>
    <w:rsid w:val="00E104B5"/>
    <w:rsid w:val="00E117B3"/>
    <w:rsid w:val="00E119C2"/>
    <w:rsid w:val="00E170F1"/>
    <w:rsid w:val="00E20ACE"/>
    <w:rsid w:val="00E333C2"/>
    <w:rsid w:val="00E34B6B"/>
    <w:rsid w:val="00E37364"/>
    <w:rsid w:val="00E40B94"/>
    <w:rsid w:val="00E448F8"/>
    <w:rsid w:val="00E45616"/>
    <w:rsid w:val="00E47800"/>
    <w:rsid w:val="00E5074B"/>
    <w:rsid w:val="00E5470A"/>
    <w:rsid w:val="00E632EF"/>
    <w:rsid w:val="00E65A88"/>
    <w:rsid w:val="00E65F30"/>
    <w:rsid w:val="00E672F2"/>
    <w:rsid w:val="00E77D1C"/>
    <w:rsid w:val="00E83E4E"/>
    <w:rsid w:val="00E96F42"/>
    <w:rsid w:val="00EA4AD9"/>
    <w:rsid w:val="00EA6140"/>
    <w:rsid w:val="00EB23EB"/>
    <w:rsid w:val="00EC32F2"/>
    <w:rsid w:val="00EC4F01"/>
    <w:rsid w:val="00ED02A0"/>
    <w:rsid w:val="00ED2CD0"/>
    <w:rsid w:val="00EE559A"/>
    <w:rsid w:val="00EE5C01"/>
    <w:rsid w:val="00F01B65"/>
    <w:rsid w:val="00F02D39"/>
    <w:rsid w:val="00F03288"/>
    <w:rsid w:val="00F033E3"/>
    <w:rsid w:val="00F036D5"/>
    <w:rsid w:val="00F05F27"/>
    <w:rsid w:val="00F110D2"/>
    <w:rsid w:val="00F11585"/>
    <w:rsid w:val="00F13A18"/>
    <w:rsid w:val="00F14F5D"/>
    <w:rsid w:val="00F17199"/>
    <w:rsid w:val="00F17816"/>
    <w:rsid w:val="00F22136"/>
    <w:rsid w:val="00F24941"/>
    <w:rsid w:val="00F256ED"/>
    <w:rsid w:val="00F2688F"/>
    <w:rsid w:val="00F312A4"/>
    <w:rsid w:val="00F31ABE"/>
    <w:rsid w:val="00F3251F"/>
    <w:rsid w:val="00F344D9"/>
    <w:rsid w:val="00F433AB"/>
    <w:rsid w:val="00F511C1"/>
    <w:rsid w:val="00F537F3"/>
    <w:rsid w:val="00F57B9D"/>
    <w:rsid w:val="00F63359"/>
    <w:rsid w:val="00F63A39"/>
    <w:rsid w:val="00F65AA9"/>
    <w:rsid w:val="00F66E41"/>
    <w:rsid w:val="00F70E81"/>
    <w:rsid w:val="00F753D3"/>
    <w:rsid w:val="00F7620E"/>
    <w:rsid w:val="00F84058"/>
    <w:rsid w:val="00F84484"/>
    <w:rsid w:val="00F865B7"/>
    <w:rsid w:val="00F86721"/>
    <w:rsid w:val="00F9207B"/>
    <w:rsid w:val="00FA011C"/>
    <w:rsid w:val="00FA6951"/>
    <w:rsid w:val="00FB24FB"/>
    <w:rsid w:val="00FB2AE5"/>
    <w:rsid w:val="00FB42C6"/>
    <w:rsid w:val="00FB56FB"/>
    <w:rsid w:val="00FB6962"/>
    <w:rsid w:val="00FB7A07"/>
    <w:rsid w:val="00FC05D9"/>
    <w:rsid w:val="00FC155B"/>
    <w:rsid w:val="00FC1AF3"/>
    <w:rsid w:val="00FC25F2"/>
    <w:rsid w:val="00FC4D6B"/>
    <w:rsid w:val="00FC5837"/>
    <w:rsid w:val="00FC5CFA"/>
    <w:rsid w:val="00FC5E90"/>
    <w:rsid w:val="00FC7C83"/>
    <w:rsid w:val="00FD06B6"/>
    <w:rsid w:val="00FD2F09"/>
    <w:rsid w:val="00FD327C"/>
    <w:rsid w:val="00FD5045"/>
    <w:rsid w:val="00FD5A6A"/>
    <w:rsid w:val="00FD73E5"/>
    <w:rsid w:val="00FE5393"/>
    <w:rsid w:val="00FE6994"/>
    <w:rsid w:val="00FE7998"/>
    <w:rsid w:val="00FF1EBA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1224B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1224B"/>
    <w:rPr>
      <w:sz w:val="24"/>
      <w:szCs w:val="24"/>
    </w:rPr>
  </w:style>
  <w:style w:type="character" w:customStyle="1" w:styleId="Titre2Car">
    <w:name w:val="Titre 2 Car"/>
    <w:link w:val="Titre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Lienhypertexte">
    <w:name w:val="Hyperlink"/>
    <w:uiPriority w:val="99"/>
    <w:unhideWhenUsed/>
    <w:rsid w:val="006161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Titre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1224B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1224B"/>
    <w:rPr>
      <w:sz w:val="24"/>
      <w:szCs w:val="24"/>
    </w:rPr>
  </w:style>
  <w:style w:type="character" w:customStyle="1" w:styleId="Titre2Car">
    <w:name w:val="Titre 2 Car"/>
    <w:link w:val="Titre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Lienhypertexte">
    <w:name w:val="Hyperlink"/>
    <w:uiPriority w:val="99"/>
    <w:unhideWhenUsed/>
    <w:rsid w:val="006161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Titre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A4D6E-39F0-4BDF-A93F-938025E1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SUPPLEMENTARY MATERIAL MTMR8-draft     : Table S1 PCR Primer Sequences</vt:lpstr>
    </vt:vector>
  </TitlesOfParts>
  <Company>Universite de Montreal</Company>
  <LinksUpToDate>false</LinksUpToDate>
  <CharactersWithSpaces>235</CharactersWithSpaces>
  <SharedDoc>false</SharedDoc>
  <HLinks>
    <vt:vector size="120" baseType="variant">
      <vt:variant>
        <vt:i4>4784139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6160476</vt:i4>
      </vt:variant>
      <vt:variant>
        <vt:i4>105</vt:i4>
      </vt:variant>
      <vt:variant>
        <vt:i4>0</vt:i4>
      </vt:variant>
      <vt:variant>
        <vt:i4>5</vt:i4>
      </vt:variant>
      <vt:variant>
        <vt:lpwstr>http://www.cephb.fr/en/hgdp/</vt:lpwstr>
      </vt:variant>
      <vt:variant>
        <vt:lpwstr/>
      </vt:variant>
      <vt:variant>
        <vt:i4>4587531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4718603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4521995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4194315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4456459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4653067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4390923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4325387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 MTMR8-draft     : Table S1 PCR Primer Sequences</dc:title>
  <dc:creator>Damian Labuda</dc:creator>
  <cp:lastModifiedBy>Damian Labuda</cp:lastModifiedBy>
  <cp:revision>3</cp:revision>
  <cp:lastPrinted>2012-09-02T20:50:00Z</cp:lastPrinted>
  <dcterms:created xsi:type="dcterms:W3CDTF">2013-10-17T16:12:00Z</dcterms:created>
  <dcterms:modified xsi:type="dcterms:W3CDTF">2013-10-17T17:33:00Z</dcterms:modified>
</cp:coreProperties>
</file>