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A6" w:rsidRDefault="00B519A6" w:rsidP="00B519A6">
      <w:pPr>
        <w:jc w:val="center"/>
        <w:rPr>
          <w:b/>
        </w:rPr>
      </w:pPr>
      <w:r w:rsidRPr="00C81222">
        <w:rPr>
          <w:b/>
        </w:rPr>
        <w:t>SUPPLEMENTARY MATERIAL</w:t>
      </w:r>
      <w:r>
        <w:rPr>
          <w:b/>
        </w:rPr>
        <w:t xml:space="preserve"> </w:t>
      </w:r>
    </w:p>
    <w:p w:rsidR="00B519A6" w:rsidRDefault="00B519A6" w:rsidP="00B519A6">
      <w:pPr>
        <w:jc w:val="center"/>
        <w:rPr>
          <w:b/>
        </w:rPr>
      </w:pPr>
    </w:p>
    <w:p w:rsidR="00B519A6" w:rsidRDefault="00B519A6" w:rsidP="00B519A6">
      <w:pPr>
        <w:jc w:val="both"/>
        <w:rPr>
          <w:b/>
          <w:iCs/>
        </w:rPr>
      </w:pPr>
    </w:p>
    <w:p w:rsidR="00B519A6" w:rsidRDefault="00B519A6" w:rsidP="00B519A6">
      <w:pPr>
        <w:jc w:val="both"/>
        <w:rPr>
          <w:b/>
          <w:iCs/>
        </w:rPr>
      </w:pPr>
    </w:p>
    <w:p w:rsidR="00B519A6" w:rsidRDefault="00B519A6" w:rsidP="00B519A6">
      <w:pPr>
        <w:jc w:val="center"/>
        <w:rPr>
          <w:b/>
          <w:iCs/>
        </w:rPr>
      </w:pPr>
    </w:p>
    <w:p w:rsidR="005F6FEC" w:rsidRPr="005F6FEC" w:rsidRDefault="005F6FEC" w:rsidP="005F6FEC">
      <w:pPr>
        <w:jc w:val="center"/>
        <w:rPr>
          <w:rFonts w:ascii="Times New Roman" w:hAnsi="Times New Roman"/>
          <w:b/>
          <w:iCs/>
        </w:rPr>
      </w:pPr>
      <w:proofErr w:type="gramStart"/>
      <w:r w:rsidRPr="005F6FEC">
        <w:rPr>
          <w:rFonts w:ascii="Times New Roman" w:hAnsi="Times New Roman"/>
          <w:b/>
          <w:iCs/>
        </w:rPr>
        <w:t xml:space="preserve">X-linked </w:t>
      </w:r>
      <w:r w:rsidRPr="005F6FEC">
        <w:rPr>
          <w:rFonts w:ascii="Times New Roman" w:hAnsi="Times New Roman"/>
          <w:b/>
          <w:i/>
          <w:iCs/>
        </w:rPr>
        <w:t>MTMR8</w:t>
      </w:r>
      <w:r w:rsidRPr="005F6FEC">
        <w:rPr>
          <w:rFonts w:ascii="Times New Roman" w:hAnsi="Times New Roman"/>
          <w:b/>
          <w:iCs/>
        </w:rPr>
        <w:t xml:space="preserve"> diversity and evolutionary history</w:t>
      </w:r>
      <w:r w:rsidR="00B65C50">
        <w:rPr>
          <w:rFonts w:ascii="Times New Roman" w:hAnsi="Times New Roman"/>
          <w:b/>
          <w:iCs/>
        </w:rPr>
        <w:t xml:space="preserve"> of</w:t>
      </w:r>
      <w:r w:rsidRPr="005F6FEC">
        <w:rPr>
          <w:rFonts w:ascii="Times New Roman" w:hAnsi="Times New Roman"/>
          <w:b/>
          <w:iCs/>
        </w:rPr>
        <w:t xml:space="preserve"> Sub-Saharan populations.</w:t>
      </w:r>
      <w:proofErr w:type="gramEnd"/>
    </w:p>
    <w:p w:rsidR="005F6FEC" w:rsidRPr="005F6FEC" w:rsidRDefault="005F6FEC" w:rsidP="005F6FEC">
      <w:pPr>
        <w:jc w:val="center"/>
        <w:rPr>
          <w:rFonts w:ascii="Times New Roman" w:hAnsi="Times New Roman"/>
        </w:rPr>
      </w:pPr>
    </w:p>
    <w:p w:rsidR="005F6FEC" w:rsidRPr="005F6FEC" w:rsidRDefault="005F6FEC" w:rsidP="005F6FEC">
      <w:pPr>
        <w:jc w:val="center"/>
        <w:rPr>
          <w:rFonts w:ascii="Times New Roman" w:hAnsi="Times New Roman"/>
          <w:lang w:val="fr-CA"/>
        </w:rPr>
      </w:pPr>
      <w:r w:rsidRPr="005F6FEC">
        <w:rPr>
          <w:rFonts w:ascii="Times New Roman" w:hAnsi="Times New Roman"/>
          <w:lang w:val="fr-CA"/>
        </w:rPr>
        <w:t xml:space="preserve">Damian </w:t>
      </w:r>
      <w:proofErr w:type="spellStart"/>
      <w:r w:rsidRPr="005F6FEC">
        <w:rPr>
          <w:rFonts w:ascii="Times New Roman" w:hAnsi="Times New Roman"/>
          <w:lang w:val="fr-CA"/>
        </w:rPr>
        <w:t>Labuda</w:t>
      </w:r>
      <w:proofErr w:type="spellEnd"/>
      <w:r w:rsidRPr="005F6FEC">
        <w:rPr>
          <w:rFonts w:ascii="Times New Roman" w:hAnsi="Times New Roman"/>
          <w:lang w:val="fr-CA"/>
        </w:rPr>
        <w:t>,</w:t>
      </w:r>
      <w:r w:rsidRPr="005F6FEC">
        <w:rPr>
          <w:rFonts w:ascii="Times New Roman" w:hAnsi="Times New Roman"/>
          <w:vertAlign w:val="superscript"/>
          <w:lang w:val="fr-CA"/>
        </w:rPr>
        <w:t xml:space="preserve"> 1, 2 </w:t>
      </w:r>
      <w:proofErr w:type="spellStart"/>
      <w:r w:rsidRPr="005F6FEC">
        <w:rPr>
          <w:rFonts w:ascii="Times New Roman" w:hAnsi="Times New Roman"/>
          <w:lang w:val="fr-CA"/>
        </w:rPr>
        <w:t>Vania</w:t>
      </w:r>
      <w:proofErr w:type="spellEnd"/>
      <w:r w:rsidRPr="005F6FEC">
        <w:rPr>
          <w:rFonts w:ascii="Times New Roman" w:hAnsi="Times New Roman"/>
          <w:lang w:val="fr-CA"/>
        </w:rPr>
        <w:t xml:space="preserve"> </w:t>
      </w:r>
      <w:proofErr w:type="spellStart"/>
      <w:r w:rsidRPr="005F6FEC">
        <w:rPr>
          <w:rFonts w:ascii="Times New Roman" w:hAnsi="Times New Roman"/>
          <w:lang w:val="fr-CA"/>
        </w:rPr>
        <w:t>Yotova</w:t>
      </w:r>
      <w:proofErr w:type="spellEnd"/>
      <w:r w:rsidRPr="005F6FEC">
        <w:rPr>
          <w:rFonts w:ascii="Times New Roman" w:hAnsi="Times New Roman"/>
          <w:lang w:val="fr-CA"/>
        </w:rPr>
        <w:t>,</w:t>
      </w:r>
      <w:r w:rsidRPr="005F6FEC">
        <w:rPr>
          <w:rFonts w:ascii="Times New Roman" w:hAnsi="Times New Roman"/>
          <w:vertAlign w:val="superscript"/>
          <w:lang w:val="fr-CA"/>
        </w:rPr>
        <w:t xml:space="preserve"> 1</w:t>
      </w:r>
      <w:r w:rsidRPr="005F6FEC">
        <w:rPr>
          <w:rFonts w:ascii="Times New Roman" w:hAnsi="Times New Roman"/>
          <w:lang w:val="fr-CA"/>
        </w:rPr>
        <w:t xml:space="preserve"> Jean-François Lefebvre</w:t>
      </w:r>
      <w:proofErr w:type="gramStart"/>
      <w:r w:rsidRPr="005F6FEC">
        <w:rPr>
          <w:rFonts w:ascii="Times New Roman" w:hAnsi="Times New Roman"/>
          <w:lang w:val="fr-CA"/>
        </w:rPr>
        <w:t>,</w:t>
      </w:r>
      <w:r w:rsidRPr="005F6FEC">
        <w:rPr>
          <w:rFonts w:ascii="Times New Roman" w:hAnsi="Times New Roman"/>
          <w:vertAlign w:val="superscript"/>
          <w:lang w:val="fr-CA"/>
        </w:rPr>
        <w:t>1</w:t>
      </w:r>
      <w:proofErr w:type="gramEnd"/>
      <w:r w:rsidRPr="005F6FEC">
        <w:rPr>
          <w:rFonts w:ascii="Times New Roman" w:hAnsi="Times New Roman"/>
          <w:lang w:val="fr-CA"/>
        </w:rPr>
        <w:t xml:space="preserve"> </w:t>
      </w:r>
      <w:r w:rsidR="00C47F23">
        <w:rPr>
          <w:rFonts w:ascii="Times New Roman" w:hAnsi="Times New Roman"/>
          <w:lang w:val="fr-CA"/>
        </w:rPr>
        <w:t>Claudia Moreau,</w:t>
      </w:r>
      <w:r w:rsidR="00C47F23">
        <w:rPr>
          <w:rFonts w:ascii="Times New Roman" w:hAnsi="Times New Roman"/>
          <w:vertAlign w:val="superscript"/>
          <w:lang w:val="fr-CA"/>
        </w:rPr>
        <w:t>1</w:t>
      </w:r>
      <w:r w:rsidR="00C47F23">
        <w:rPr>
          <w:rFonts w:ascii="Times New Roman" w:hAnsi="Times New Roman"/>
          <w:lang w:val="fr-CA"/>
        </w:rPr>
        <w:t xml:space="preserve"> </w:t>
      </w:r>
      <w:r w:rsidRPr="005F6FEC">
        <w:rPr>
          <w:rFonts w:ascii="Times New Roman" w:hAnsi="Times New Roman"/>
          <w:lang w:val="fr-CA"/>
        </w:rPr>
        <w:t>Gerd Utermann,</w:t>
      </w:r>
      <w:r w:rsidRPr="005F6FEC">
        <w:rPr>
          <w:rFonts w:ascii="Times New Roman" w:hAnsi="Times New Roman"/>
          <w:vertAlign w:val="superscript"/>
          <w:lang w:val="fr-CA"/>
        </w:rPr>
        <w:t>3</w:t>
      </w:r>
      <w:r w:rsidRPr="005F6FEC">
        <w:rPr>
          <w:rFonts w:ascii="Times New Roman" w:hAnsi="Times New Roman"/>
          <w:lang w:val="fr-CA"/>
        </w:rPr>
        <w:t xml:space="preserve"> Scott M. Williams.</w:t>
      </w:r>
      <w:r w:rsidRPr="005F6FEC">
        <w:rPr>
          <w:rFonts w:ascii="Times New Roman" w:hAnsi="Times New Roman"/>
          <w:vertAlign w:val="superscript"/>
          <w:lang w:val="fr-CA"/>
        </w:rPr>
        <w:t>4</w:t>
      </w:r>
    </w:p>
    <w:p w:rsidR="005F6FEC" w:rsidRPr="005F6FEC" w:rsidRDefault="005F6FEC" w:rsidP="005F6FEC">
      <w:pPr>
        <w:rPr>
          <w:rFonts w:ascii="Times New Roman" w:hAnsi="Times New Roman"/>
          <w:lang w:val="fr-CA"/>
        </w:rPr>
      </w:pPr>
    </w:p>
    <w:p w:rsidR="005F6FEC" w:rsidRPr="005F6FEC" w:rsidRDefault="005F6FEC" w:rsidP="005F6FEC">
      <w:pPr>
        <w:rPr>
          <w:rFonts w:ascii="Times New Roman" w:hAnsi="Times New Roman"/>
          <w:lang w:val="fr-CA"/>
        </w:rPr>
      </w:pPr>
    </w:p>
    <w:p w:rsidR="005F6FEC" w:rsidRPr="005F6FEC" w:rsidRDefault="005F6FEC" w:rsidP="005F6FEC">
      <w:pPr>
        <w:pStyle w:val="AJPA-Normal"/>
        <w:spacing w:line="360" w:lineRule="auto"/>
        <w:jc w:val="both"/>
      </w:pPr>
      <w:r w:rsidRPr="005F6FEC">
        <w:rPr>
          <w:vertAlign w:val="superscript"/>
        </w:rPr>
        <w:t>1</w:t>
      </w:r>
      <w:r w:rsidR="00C47F23">
        <w:t xml:space="preserve"> </w:t>
      </w:r>
      <w:r w:rsidRPr="005F6FEC">
        <w:t>Centre de Recherche, CHU Sainte-Justine, Université de Montréal, Montréal, Québec, Canada</w:t>
      </w:r>
    </w:p>
    <w:p w:rsidR="005F6FEC" w:rsidRPr="005F6FEC" w:rsidRDefault="005F6FEC" w:rsidP="005F6FEC">
      <w:pPr>
        <w:pStyle w:val="AJPA-Normal"/>
        <w:spacing w:line="360" w:lineRule="auto"/>
        <w:jc w:val="both"/>
      </w:pPr>
      <w:r w:rsidRPr="005F6FEC">
        <w:rPr>
          <w:vertAlign w:val="superscript"/>
        </w:rPr>
        <w:t>2</w:t>
      </w:r>
      <w:r w:rsidRPr="005F6FEC">
        <w:t xml:space="preserve"> Département de Pédiatrie, Université de Montréal, Montréal, Québec, Canada</w:t>
      </w:r>
    </w:p>
    <w:p w:rsidR="005F6FEC" w:rsidRPr="005F6FEC" w:rsidRDefault="005F6FEC" w:rsidP="005F6FEC">
      <w:pPr>
        <w:jc w:val="both"/>
        <w:rPr>
          <w:rFonts w:ascii="Times New Roman" w:hAnsi="Times New Roman"/>
        </w:rPr>
      </w:pPr>
      <w:r w:rsidRPr="005F6FEC">
        <w:rPr>
          <w:rFonts w:ascii="Times New Roman" w:hAnsi="Times New Roman"/>
          <w:vertAlign w:val="superscript"/>
        </w:rPr>
        <w:t>3</w:t>
      </w:r>
      <w:r w:rsidRPr="005F6FEC">
        <w:rPr>
          <w:rFonts w:ascii="Times New Roman" w:hAnsi="Times New Roman"/>
        </w:rPr>
        <w:t xml:space="preserve"> </w:t>
      </w:r>
      <w:proofErr w:type="gramStart"/>
      <w:r w:rsidRPr="005F6FEC">
        <w:rPr>
          <w:rFonts w:ascii="Times New Roman" w:hAnsi="Times New Roman"/>
        </w:rPr>
        <w:t>Department</w:t>
      </w:r>
      <w:proofErr w:type="gramEnd"/>
      <w:r w:rsidRPr="005F6FEC">
        <w:rPr>
          <w:rFonts w:ascii="Times New Roman" w:hAnsi="Times New Roman"/>
        </w:rPr>
        <w:t xml:space="preserve"> of Medical Genetics, Molecular and Clinical Pharmacology, Medical University of Innsbruck, Austria</w:t>
      </w:r>
    </w:p>
    <w:p w:rsidR="00B519A6" w:rsidRPr="00D2086B" w:rsidRDefault="00B65C50" w:rsidP="009C73E1">
      <w:pPr>
        <w:rPr>
          <w:b/>
        </w:rPr>
      </w:pPr>
      <w:r w:rsidRPr="00B65C50">
        <w:rPr>
          <w:rFonts w:ascii="Times New Roman" w:hAnsi="Times New Roman"/>
          <w:vertAlign w:val="superscript"/>
        </w:rPr>
        <w:t>4</w:t>
      </w:r>
      <w:r>
        <w:rPr>
          <w:rFonts w:ascii="Times New Roman" w:hAnsi="Times New Roman"/>
          <w:vertAlign w:val="superscript"/>
        </w:rPr>
        <w:t xml:space="preserve"> </w:t>
      </w:r>
      <w:r w:rsidRPr="00B65C50">
        <w:rPr>
          <w:rFonts w:ascii="Times New Roman" w:hAnsi="Times New Roman"/>
        </w:rPr>
        <w:t>Department of Genetics, Geisel School of Medicine, Dartmouth College, Hanover, NH, USA</w:t>
      </w:r>
      <w:r w:rsidR="00D2086B" w:rsidRPr="00767C4D">
        <w:rPr>
          <w:b/>
        </w:rPr>
        <w:br w:type="page"/>
      </w:r>
      <w:r w:rsidR="003D40BF" w:rsidRPr="00D2086B">
        <w:rPr>
          <w:b/>
        </w:rPr>
        <w:lastRenderedPageBreak/>
        <w:t>Abbreviations</w:t>
      </w:r>
      <w:r w:rsidR="009C73E1" w:rsidRPr="00D2086B">
        <w:rPr>
          <w:b/>
        </w:rPr>
        <w:t> :</w:t>
      </w:r>
    </w:p>
    <w:p w:rsidR="00616187" w:rsidRPr="00D2086B" w:rsidRDefault="00616187" w:rsidP="009C73E1">
      <w:r w:rsidRPr="00D2086B">
        <w:rPr>
          <w:i/>
        </w:rPr>
        <w:t>n</w:t>
      </w:r>
      <w:r w:rsidRPr="00D2086B">
        <w:t xml:space="preserve"> – </w:t>
      </w:r>
      <w:proofErr w:type="gramStart"/>
      <w:r w:rsidRPr="00D2086B">
        <w:t>number</w:t>
      </w:r>
      <w:proofErr w:type="gramEnd"/>
      <w:r w:rsidRPr="00D2086B">
        <w:t xml:space="preserve"> of chromosomes</w:t>
      </w:r>
    </w:p>
    <w:p w:rsidR="00616187" w:rsidRPr="00D2086B" w:rsidRDefault="00616187" w:rsidP="009C73E1">
      <w:r w:rsidRPr="00D2086B">
        <w:t xml:space="preserve">S – </w:t>
      </w:r>
      <w:proofErr w:type="gramStart"/>
      <w:r w:rsidRPr="00D2086B">
        <w:t>number</w:t>
      </w:r>
      <w:proofErr w:type="gramEnd"/>
      <w:r w:rsidRPr="00D2086B">
        <w:t xml:space="preserve"> of segregating sites (SNPs)</w:t>
      </w:r>
    </w:p>
    <w:p w:rsidR="00616187" w:rsidRPr="00D2086B" w:rsidRDefault="00616187" w:rsidP="009C73E1">
      <w:r w:rsidRPr="00D2086B">
        <w:rPr>
          <w:i/>
        </w:rPr>
        <w:t>k</w:t>
      </w:r>
      <w:r w:rsidRPr="00D2086B">
        <w:t xml:space="preserve"> – </w:t>
      </w:r>
      <w:proofErr w:type="gramStart"/>
      <w:r w:rsidRPr="00D2086B">
        <w:t>number</w:t>
      </w:r>
      <w:proofErr w:type="gramEnd"/>
      <w:r w:rsidRPr="00D2086B">
        <w:t xml:space="preserve"> of haplotypes</w:t>
      </w:r>
    </w:p>
    <w:p w:rsidR="00616187" w:rsidRPr="00D2086B" w:rsidRDefault="00616187" w:rsidP="009C73E1">
      <w:r w:rsidRPr="00D2086B">
        <w:rPr>
          <w:i/>
        </w:rPr>
        <w:t>G</w:t>
      </w:r>
      <w:r w:rsidRPr="00D2086B">
        <w:t xml:space="preserve"> – </w:t>
      </w:r>
      <w:proofErr w:type="gramStart"/>
      <w:r w:rsidRPr="00D2086B">
        <w:t>gene</w:t>
      </w:r>
      <w:proofErr w:type="gramEnd"/>
      <w:r w:rsidRPr="00D2086B">
        <w:t xml:space="preserve"> (haplotype) diversity</w:t>
      </w:r>
    </w:p>
    <w:p w:rsidR="00616187" w:rsidRPr="00D2086B" w:rsidRDefault="00616187" w:rsidP="009C73E1">
      <w:r w:rsidRPr="00D2086B">
        <w:t>(1-</w:t>
      </w:r>
      <w:r w:rsidRPr="00D2086B">
        <w:rPr>
          <w:i/>
        </w:rPr>
        <w:t>G</w:t>
      </w:r>
      <w:r w:rsidRPr="00D2086B">
        <w:t xml:space="preserve">) – </w:t>
      </w:r>
      <w:proofErr w:type="gramStart"/>
      <w:r w:rsidRPr="00D2086B">
        <w:t>haplotype</w:t>
      </w:r>
      <w:proofErr w:type="gramEnd"/>
      <w:r w:rsidRPr="00D2086B">
        <w:t xml:space="preserve"> </w:t>
      </w:r>
      <w:proofErr w:type="spellStart"/>
      <w:r w:rsidRPr="00D2086B">
        <w:t>homozygosity</w:t>
      </w:r>
      <w:proofErr w:type="spellEnd"/>
    </w:p>
    <w:p w:rsidR="00616187" w:rsidRPr="00D2086B" w:rsidRDefault="00616187" w:rsidP="009C73E1">
      <w:r w:rsidRPr="00D2086B">
        <w:t xml:space="preserve">Θ – </w:t>
      </w:r>
      <w:proofErr w:type="gramStart"/>
      <w:r w:rsidRPr="00D2086B">
        <w:t>estimator</w:t>
      </w:r>
      <w:proofErr w:type="gramEnd"/>
      <w:r w:rsidRPr="00D2086B">
        <w:t xml:space="preserve"> of population </w:t>
      </w:r>
      <w:r w:rsidR="0040435D">
        <w:t>mutation</w:t>
      </w:r>
      <w:r w:rsidRPr="00D2086B">
        <w:t xml:space="preserve"> rate 4</w:t>
      </w:r>
      <w:r w:rsidRPr="00D2086B">
        <w:rPr>
          <w:i/>
        </w:rPr>
        <w:t>Nµ</w:t>
      </w:r>
      <w:r w:rsidRPr="00D2086B">
        <w:t xml:space="preserve"> (</w:t>
      </w:r>
      <w:r w:rsidRPr="00D2086B">
        <w:rPr>
          <w:i/>
        </w:rPr>
        <w:t xml:space="preserve">N </w:t>
      </w:r>
      <w:r w:rsidRPr="00D2086B">
        <w:t xml:space="preserve">– effective population size; </w:t>
      </w:r>
      <w:r w:rsidRPr="00D2086B">
        <w:rPr>
          <w:i/>
        </w:rPr>
        <w:t>µ</w:t>
      </w:r>
      <w:r w:rsidRPr="00D2086B">
        <w:t xml:space="preserve"> - mutation rate per DNA segment per generation)</w:t>
      </w:r>
    </w:p>
    <w:p w:rsidR="00616187" w:rsidRPr="00D2086B" w:rsidRDefault="00616187" w:rsidP="009C73E1">
      <w:r w:rsidRPr="00D2086B">
        <w:t>Θ</w:t>
      </w:r>
      <w:r w:rsidRPr="00D2086B">
        <w:rPr>
          <w:i/>
        </w:rPr>
        <w:t>π</w:t>
      </w:r>
      <w:r w:rsidRPr="00D2086B">
        <w:t xml:space="preserve"> –</w:t>
      </w:r>
      <w:r w:rsidR="002F71B3" w:rsidRPr="00D2086B">
        <w:t xml:space="preserve"> </w:t>
      </w:r>
      <w:r w:rsidR="00AA170D" w:rsidRPr="00D2086B">
        <w:t>estimate</w:t>
      </w:r>
      <w:r w:rsidR="002F71B3" w:rsidRPr="00D2086B">
        <w:t xml:space="preserve"> from nucleotide diversity</w:t>
      </w:r>
      <w:r w:rsidR="00AA170D" w:rsidRPr="00D2086B">
        <w:t xml:space="preserve"> </w:t>
      </w:r>
      <w:r w:rsidR="00AA170D" w:rsidRPr="00D2086B">
        <w:fldChar w:fldCharType="begin"/>
      </w:r>
      <w:r w:rsidR="00AA170D" w:rsidRPr="00D2086B">
        <w:instrText xml:space="preserve"> ADDIN EN.CITE &lt;EndNote&gt;&lt;Cite&gt;&lt;Author&gt;Tajima&lt;/Author&gt;&lt;Year&gt;1983&lt;/Year&gt;&lt;RecNum&gt;61&lt;/RecNum&gt;&lt;DisplayText&gt;(Tajima 1983)&lt;/DisplayText&gt;&lt;record&gt;&lt;rec-number&gt;61&lt;/rec-number&gt;&lt;foreign-keys&gt;&lt;key app="EN" db-id="efeea5wd1rd9d6e59whvx09ifdtpddr9tzad"&gt;61&lt;/key&gt;&lt;/foreign-keys&gt;&lt;ref-type name="Journal Article"&gt;17&lt;/ref-type&gt;&lt;contributors&gt;&lt;authors&gt;&lt;author&gt;Tajima, F.&lt;/author&gt;&lt;/authors&gt;&lt;/contributors&gt;&lt;titles&gt;&lt;title&gt;Evolutionary relationship of DNA sequences in finite populations&lt;/title&gt;&lt;secondary-title&gt;Genetics&lt;/secondary-title&gt;&lt;/titles&gt;&lt;periodical&gt;&lt;full-title&gt;Genetics&lt;/full-title&gt;&lt;/periodical&gt;&lt;pages&gt;437-60&lt;/pages&gt;&lt;volume&gt;105&lt;/volume&gt;&lt;number&gt;2&lt;/number&gt;&lt;keywords&gt;&lt;keyword&gt;Base Sequence&lt;/keyword&gt;&lt;keyword&gt;Comparative Study&lt;/keyword&gt;&lt;keyword&gt;DNA/*genetics&lt;/keyword&gt;&lt;keyword&gt;*Evolution&lt;/keyword&gt;&lt;keyword&gt;Genetics, Population&lt;/keyword&gt;&lt;keyword&gt;*Models, Genetic&lt;/keyword&gt;&lt;keyword&gt;Polymorphism, Genetic&lt;/keyword&gt;&lt;/keywords&gt;&lt;dates&gt;&lt;year&gt;1983&lt;/year&gt;&lt;pub-dates&gt;&lt;date&gt;Oct&lt;/date&gt;&lt;/pub-dates&gt;&lt;/dates&gt;&lt;accession-num&gt;6628982&lt;/accession-num&gt;&lt;urls&gt;&lt;related-urls&gt;&lt;url&gt;http://www.ncbi.nlm.nih.gov/entrez/query.fcgi?cmd=Retrieve&amp;amp;db=PubMed&amp;amp;dopt=Citation&amp;amp;list_uids=6628982&lt;/url&gt;&lt;/related-urls&gt;&lt;/urls&gt;&lt;/record&gt;&lt;/Cite&gt;&lt;/EndNote&gt;</w:instrText>
      </w:r>
      <w:r w:rsidR="00AA170D" w:rsidRPr="00D2086B">
        <w:fldChar w:fldCharType="separate"/>
      </w:r>
      <w:r w:rsidR="00AA170D" w:rsidRPr="00D2086B">
        <w:rPr>
          <w:noProof/>
        </w:rPr>
        <w:t>(</w:t>
      </w:r>
      <w:hyperlink w:anchor="_ENREF_13" w:tooltip="Tajima, 1983 #61" w:history="1">
        <w:r w:rsidR="00AA51CE" w:rsidRPr="00D2086B">
          <w:rPr>
            <w:noProof/>
          </w:rPr>
          <w:t>Tajima 1983</w:t>
        </w:r>
      </w:hyperlink>
      <w:r w:rsidR="00AA170D" w:rsidRPr="00D2086B">
        <w:rPr>
          <w:noProof/>
        </w:rPr>
        <w:t>)</w:t>
      </w:r>
      <w:r w:rsidR="00AA170D" w:rsidRPr="00D2086B">
        <w:fldChar w:fldCharType="end"/>
      </w:r>
    </w:p>
    <w:p w:rsidR="00616187" w:rsidRDefault="00616187" w:rsidP="009C73E1">
      <w:proofErr w:type="spellStart"/>
      <w:r w:rsidRPr="00D2086B">
        <w:t>Θ</w:t>
      </w:r>
      <w:r w:rsidR="00133C67" w:rsidRPr="00D2086B">
        <w:rPr>
          <w:i/>
        </w:rPr>
        <w:t>s</w:t>
      </w:r>
      <w:proofErr w:type="spellEnd"/>
      <w:r w:rsidR="00133C67" w:rsidRPr="00D2086B">
        <w:t xml:space="preserve"> –</w:t>
      </w:r>
      <w:r w:rsidR="002F71B3" w:rsidRPr="00D2086B">
        <w:t xml:space="preserve"> </w:t>
      </w:r>
      <w:r w:rsidR="00133C67" w:rsidRPr="00D2086B">
        <w:t xml:space="preserve">estimate </w:t>
      </w:r>
      <w:r w:rsidR="002F71B3" w:rsidRPr="00D2086B">
        <w:t xml:space="preserve">from the number of segregating sites </w:t>
      </w:r>
      <w:r w:rsidR="00133C67" w:rsidRPr="00D2086B">
        <w:fldChar w:fldCharType="begin"/>
      </w:r>
      <w:r w:rsidR="00133C67" w:rsidRPr="00D2086B">
        <w:instrText xml:space="preserve"> ADDIN EN.CITE &lt;EndNote&gt;&lt;Cite&gt;&lt;Author&gt;Watterson&lt;/Author&gt;&lt;Year&gt;1975&lt;/Year&gt;&lt;RecNum&gt;68&lt;/RecNum&gt;&lt;DisplayText&gt;(Watterson 1975)&lt;/DisplayText&gt;&lt;record&gt;&lt;rec-number&gt;68&lt;/rec-number&gt;&lt;foreign-keys&gt;&lt;key app="EN" db-id="efeea5wd1rd9d6e59whvx09ifdtpddr9tzad"&gt;68&lt;/key&gt;&lt;/foreign-keys&gt;&lt;ref-type name="Journal Article"&gt;17&lt;/ref-type&gt;&lt;contributors&gt;&lt;authors&gt;&lt;author&gt;Watterson,G.A.&lt;/author&gt;&lt;/authors&gt;&lt;/contributors&gt;&lt;titles&gt;&lt;title&gt;On the number of segregating sites in genetical models without recombination&lt;/title&gt;&lt;secondary-title&gt;Theor Popul Biol&lt;/secondary-title&gt;&lt;/titles&gt;&lt;periodical&gt;&lt;full-title&gt;Theor Popul Biol&lt;/full-title&gt;&lt;/periodical&gt;&lt;pages&gt;256-76&lt;/pages&gt;&lt;volume&gt;7&lt;/volume&gt;&lt;number&gt;2&lt;/number&gt;&lt;keywords&gt;&lt;keyword&gt;Alleles&lt;/keyword&gt;&lt;keyword&gt;Diploidy&lt;/keyword&gt;&lt;keyword&gt;genetics&lt;/keyword&gt;&lt;keyword&gt;Population&lt;/keyword&gt;&lt;keyword&gt;Heterozygote&lt;/keyword&gt;&lt;keyword&gt;Meiosis&lt;/keyword&gt;&lt;keyword&gt;Models&lt;/keyword&gt;&lt;keyword&gt;Theoretical&lt;/keyword&gt;&lt;keyword&gt;Mutation&lt;/keyword&gt;&lt;keyword&gt;Probability&lt;/keyword&gt;&lt;keyword&gt;Recombination&lt;/keyword&gt;&lt;keyword&gt;Genetic&lt;/keyword&gt;&lt;/keywords&gt;&lt;dates&gt;&lt;year&gt;1975&lt;/year&gt;&lt;pub-dates&gt;&lt;date&gt;1975&lt;/date&gt;&lt;/pub-dates&gt;&lt;/dates&gt;&lt;label&gt;1275&lt;/label&gt;&lt;urls&gt;&lt;/urls&gt;&lt;/record&gt;&lt;/Cite&gt;&lt;/EndNote&gt;</w:instrText>
      </w:r>
      <w:r w:rsidR="00133C67" w:rsidRPr="00D2086B">
        <w:fldChar w:fldCharType="separate"/>
      </w:r>
      <w:r w:rsidR="00133C67" w:rsidRPr="00D2086B">
        <w:rPr>
          <w:noProof/>
        </w:rPr>
        <w:t>(</w:t>
      </w:r>
      <w:hyperlink w:anchor="_ENREF_15" w:tooltip="Watterson, 1975 #68" w:history="1">
        <w:r w:rsidR="00AA51CE" w:rsidRPr="00D2086B">
          <w:rPr>
            <w:noProof/>
          </w:rPr>
          <w:t>Watterson 1975</w:t>
        </w:r>
      </w:hyperlink>
      <w:r w:rsidR="00133C67" w:rsidRPr="00D2086B">
        <w:rPr>
          <w:noProof/>
        </w:rPr>
        <w:t>)</w:t>
      </w:r>
      <w:r w:rsidR="00133C67" w:rsidRPr="00D2086B">
        <w:fldChar w:fldCharType="end"/>
      </w:r>
    </w:p>
    <w:p w:rsidR="003A5CAF" w:rsidRDefault="003A5CAF" w:rsidP="009C73E1">
      <w:r w:rsidRPr="00D2086B">
        <w:t>Θ</w:t>
      </w:r>
      <w:r w:rsidRPr="003A5CAF">
        <w:rPr>
          <w:i/>
          <w:vertAlign w:val="subscript"/>
        </w:rPr>
        <w:t>H</w:t>
      </w:r>
      <w:r w:rsidRPr="00D2086B">
        <w:t xml:space="preserve"> – estimate from </w:t>
      </w:r>
      <w:r>
        <w:t xml:space="preserve">frequency of the derived alleles </w:t>
      </w:r>
      <w:r>
        <w:fldChar w:fldCharType="begin"/>
      </w:r>
      <w:r w:rsidR="00AA51CE">
        <w:instrText xml:space="preserve"> ADDIN EN.CITE &lt;EndNote&gt;&lt;Cite&gt;&lt;Author&gt;Fay&lt;/Author&gt;&lt;Year&gt;2000&lt;/Year&gt;&lt;RecNum&gt;1617&lt;/RecNum&gt;&lt;DisplayText&gt;(Fay, Wu 2000)&lt;/DisplayText&gt;&lt;record&gt;&lt;rec-number&gt;1617&lt;/rec-number&gt;&lt;foreign-keys&gt;&lt;key app="EN" db-id="efeea5wd1rd9d6e59whvx09ifdtpddr9tzad"&gt;1617&lt;/key&gt;&lt;/foreign-keys&gt;&lt;ref-type name="Journal Article"&gt;17&lt;/ref-type&gt;&lt;contributors&gt;&lt;authors&gt;&lt;author&gt;Fay, J. C.&lt;/author&gt;&lt;author&gt;Wu, C. I.&lt;/author&gt;&lt;/authors&gt;&lt;/contributors&gt;&lt;auth-address&gt;Committee on Genetics, University of Chicago, Chicago, Illinois 60637, USA.&lt;/auth-address&gt;&lt;titles&gt;&lt;title&gt;Hitchhiking under positive Darwinian selection&lt;/title&gt;&lt;secondary-title&gt;Genetics&lt;/secondary-title&gt;&lt;/titles&gt;&lt;periodical&gt;&lt;full-title&gt;Genetics&lt;/full-title&gt;&lt;/periodical&gt;&lt;pages&gt;1405-13&lt;/pages&gt;&lt;volume&gt;155&lt;/volume&gt;&lt;number&gt;3&lt;/number&gt;&lt;edition&gt;2000/07/06&lt;/edition&gt;&lt;keywords&gt;&lt;keyword&gt;Animals&lt;/keyword&gt;&lt;keyword&gt;Drosophila/genetics&lt;/keyword&gt;&lt;keyword&gt;Genetic Variation&lt;/keyword&gt;&lt;keyword&gt;Linkage (Genetics)&lt;/keyword&gt;&lt;keyword&gt;*Models, Genetic&lt;/keyword&gt;&lt;keyword&gt;*Models, Statistical&lt;/keyword&gt;&lt;keyword&gt;Polymorphism, Genetic/genetics&lt;/keyword&gt;&lt;keyword&gt;Predictive Value of Tests&lt;/keyword&gt;&lt;keyword&gt;Recombination, Genetic&lt;/keyword&gt;&lt;keyword&gt;*Selection (Genetics)&lt;/keyword&gt;&lt;keyword&gt;Statistical Distributions&lt;/keyword&gt;&lt;keyword&gt;Stochastic Processes&lt;/keyword&gt;&lt;/keywords&gt;&lt;dates&gt;&lt;year&gt;2000&lt;/year&gt;&lt;pub-dates&gt;&lt;date&gt;Jul&lt;/date&gt;&lt;/pub-dates&gt;&lt;/dates&gt;&lt;isbn&gt;0016-6731 (Print)&lt;/isbn&gt;&lt;accession-num&gt;10880498&lt;/accession-num&gt;&lt;urls&gt;&lt;related-urls&gt;&lt;url&gt;http://www.ncbi.nlm.nih.gov/entrez/query.fcgi?cmd=Retrieve&amp;amp;db=PubMed&amp;amp;dopt=Citation&amp;amp;list_uids=10880498&lt;/url&gt;&lt;/related-urls&gt;&lt;/urls&gt;&lt;custom2&gt;1461156&lt;/custom2&gt;&lt;language&gt;eng&lt;/language&gt;&lt;/record&gt;&lt;/Cite&gt;&lt;/EndNote&gt;</w:instrText>
      </w:r>
      <w:r>
        <w:fldChar w:fldCharType="separate"/>
      </w:r>
      <w:r w:rsidR="00AA51CE">
        <w:rPr>
          <w:noProof/>
        </w:rPr>
        <w:t>(</w:t>
      </w:r>
      <w:hyperlink w:anchor="_ENREF_6" w:tooltip="Fay, 2000 #1617" w:history="1">
        <w:r w:rsidR="00AA51CE">
          <w:rPr>
            <w:noProof/>
          </w:rPr>
          <w:t>Fay, Wu 2000</w:t>
        </w:r>
      </w:hyperlink>
      <w:r w:rsidR="00AA51CE">
        <w:rPr>
          <w:noProof/>
        </w:rPr>
        <w:t>)</w:t>
      </w:r>
      <w:r>
        <w:fldChar w:fldCharType="end"/>
      </w:r>
    </w:p>
    <w:p w:rsidR="003A5CAF" w:rsidRPr="00D2086B" w:rsidRDefault="003A5CAF" w:rsidP="009C73E1">
      <w:r w:rsidRPr="003A5CAF">
        <w:t>Θ</w:t>
      </w:r>
      <w:r>
        <w:rPr>
          <w:i/>
          <w:vertAlign w:val="subscript"/>
        </w:rPr>
        <w:t>ML</w:t>
      </w:r>
      <w:r w:rsidRPr="003A5CAF">
        <w:t xml:space="preserve"> – </w:t>
      </w:r>
      <w:r>
        <w:t xml:space="preserve">maximum </w:t>
      </w:r>
      <w:r w:rsidR="002F2B2E">
        <w:t xml:space="preserve">likelihood </w:t>
      </w:r>
      <w:r>
        <w:t xml:space="preserve">estimate by </w:t>
      </w:r>
      <w:proofErr w:type="spellStart"/>
      <w:r w:rsidRPr="003A5CAF">
        <w:rPr>
          <w:i/>
        </w:rPr>
        <w:t>genetree</w:t>
      </w:r>
      <w:proofErr w:type="spellEnd"/>
      <w:r>
        <w:t xml:space="preserve"> </w:t>
      </w:r>
      <w:r w:rsidR="002F2B2E">
        <w:fldChar w:fldCharType="begin"/>
      </w:r>
      <w:r w:rsidR="00AA51CE">
        <w:instrText xml:space="preserve"> ADDIN EN.CITE &lt;EndNote&gt;&lt;Cite&gt;&lt;Author&gt;Griffiths&lt;/Author&gt;&lt;Year&gt;1994&lt;/Year&gt;&lt;RecNum&gt;69&lt;/RecNum&gt;&lt;DisplayText&gt;(Griffiths, Tavare 1994)&lt;/DisplayText&gt;&lt;record&gt;&lt;rec-number&gt;69&lt;/rec-number&gt;&lt;foreign-keys&gt;&lt;key app="EN" db-id="efeea5wd1rd9d6e59whvx09ifdtpddr9tzad"&gt;69&lt;/key&gt;&lt;/foreign-keys&gt;&lt;ref-type name="Journal Article"&gt;17&lt;/ref-type&gt;&lt;contributors&gt;&lt;authors&gt;&lt;author&gt;Griffiths,R.C.&lt;/author&gt;&lt;author&gt;Tavare,S.&lt;/author&gt;&lt;/authors&gt;&lt;/contributors&gt;&lt;auth-address&gt;Department of Mathematics, Monash University, Clayton, Victoria, Australia.&lt;/auth-address&gt;&lt;titles&gt;&lt;title&gt;Sampling theory for neutral alleles in a varying environment&lt;/title&gt;&lt;secondary-title&gt;Philos Trans R Soc Lond B Biol Sci&lt;/secondary-title&gt;&lt;/titles&gt;&lt;periodical&gt;&lt;full-title&gt;Philos Trans R Soc Lond B Biol Sci&lt;/full-title&gt;&lt;/periodical&gt;&lt;pages&gt;403-10&lt;/pages&gt;&lt;volume&gt;344&lt;/volume&gt;&lt;number&gt;1310&lt;/number&gt;&lt;keywords&gt;&lt;keyword&gt;Alleles&lt;/keyword&gt;&lt;keyword&gt;Comparative Study&lt;/keyword&gt;&lt;keyword&gt;Environment&lt;/keyword&gt;&lt;keyword&gt;evolution&lt;/keyword&gt;&lt;keyword&gt;Genes&lt;/keyword&gt;&lt;keyword&gt;Models&lt;/keyword&gt;&lt;keyword&gt;Genetic&lt;/keyword&gt;&lt;keyword&gt;Statistical&lt;/keyword&gt;&lt;keyword&gt;Mutation&lt;/keyword&gt;&lt;keyword&gt;Probability&lt;/keyword&gt;&lt;keyword&gt;Support&lt;/keyword&gt;&lt;keyword&gt;U.S.Gov&amp;apos;t&lt;/keyword&gt;&lt;keyword&gt;Non-P.H.S.&lt;/keyword&gt;&lt;/keywords&gt;&lt;dates&gt;&lt;year&gt;1994&lt;/year&gt;&lt;pub-dates&gt;&lt;date&gt;1994&lt;/date&gt;&lt;/pub-dates&gt;&lt;/dates&gt;&lt;label&gt;1508&amp;#xD;http://www.ncbi.nlm.nih.gov/htbin-post/Entrez/query?db=m&amp;amp;form=6&amp;amp;dopt=r&amp;amp;uid=7800710&lt;/label&gt;&lt;urls&gt;&lt;/urls&gt;&lt;/record&gt;&lt;/Cite&gt;&lt;/EndNote&gt;</w:instrText>
      </w:r>
      <w:r w:rsidR="002F2B2E">
        <w:fldChar w:fldCharType="separate"/>
      </w:r>
      <w:r w:rsidR="00AA51CE">
        <w:rPr>
          <w:noProof/>
        </w:rPr>
        <w:t>(</w:t>
      </w:r>
      <w:hyperlink w:anchor="_ENREF_8" w:tooltip="Griffiths, 1994 #69" w:history="1">
        <w:r w:rsidR="00AA51CE">
          <w:rPr>
            <w:noProof/>
          </w:rPr>
          <w:t>Griffiths, Tavare 1994</w:t>
        </w:r>
      </w:hyperlink>
      <w:r w:rsidR="00AA51CE">
        <w:rPr>
          <w:noProof/>
        </w:rPr>
        <w:t>)</w:t>
      </w:r>
      <w:r w:rsidR="002F2B2E">
        <w:fldChar w:fldCharType="end"/>
      </w:r>
    </w:p>
    <w:p w:rsidR="00616187" w:rsidRPr="00D2086B" w:rsidRDefault="00616187" w:rsidP="009C73E1">
      <w:proofErr w:type="spellStart"/>
      <w:r w:rsidRPr="00D2086B">
        <w:t>Θ</w:t>
      </w:r>
      <w:r w:rsidR="00133C67" w:rsidRPr="00D2086B">
        <w:rPr>
          <w:i/>
          <w:vertAlign w:val="subscript"/>
        </w:rPr>
        <w:t>k</w:t>
      </w:r>
      <w:proofErr w:type="spellEnd"/>
      <w:r w:rsidR="00133C67" w:rsidRPr="00D2086B">
        <w:t xml:space="preserve"> - </w:t>
      </w:r>
      <w:r w:rsidR="002F71B3" w:rsidRPr="00D2086B">
        <w:t xml:space="preserve">estimate from the number of haplotypes </w:t>
      </w:r>
      <w:r w:rsidR="002F71B3" w:rsidRPr="00D2086B">
        <w:fldChar w:fldCharType="begin"/>
      </w:r>
      <w:r w:rsidR="002F71B3" w:rsidRPr="00D2086B">
        <w:instrText xml:space="preserve"> ADDIN EN.CITE &lt;EndNote&gt;&lt;Cite&gt;&lt;Author&gt;Ewens&lt;/Author&gt;&lt;Year&gt;1972&lt;/Year&gt;&lt;RecNum&gt;1969&lt;/RecNum&gt;&lt;DisplayText&gt;(Ewens 1972)&lt;/DisplayText&gt;&lt;record&gt;&lt;rec-number&gt;1969&lt;/rec-number&gt;&lt;foreign-keys&gt;&lt;key app="EN" db-id="efeea5wd1rd9d6e59whvx09ifdtpddr9tzad"&gt;1969&lt;/key&gt;&lt;/foreign-keys&gt;&lt;ref-type name="Journal Article"&gt;17&lt;/ref-type&gt;&lt;contributors&gt;&lt;authors&gt;&lt;author&gt;Ewens, W. J.&lt;/author&gt;&lt;/authors&gt;&lt;/contributors&gt;&lt;titles&gt;&lt;title&gt;The sampling theory of selectively neutral alleles&lt;/title&gt;&lt;secondary-title&gt;Theor Popul Biol&lt;/secondary-title&gt;&lt;/titles&gt;&lt;periodical&gt;&lt;full-title&gt;Theor Popul Biol&lt;/full-title&gt;&lt;/periodical&gt;&lt;pages&gt;87-112&lt;/pages&gt;&lt;volume&gt;3&lt;/volume&gt;&lt;number&gt;1&lt;/number&gt;&lt;edition&gt;1972/03/01&lt;/edition&gt;&lt;keywords&gt;&lt;keyword&gt;*Alleles&lt;/keyword&gt;&lt;keyword&gt;*Gene Frequency&lt;/keyword&gt;&lt;keyword&gt;Mutation&lt;/keyword&gt;&lt;keyword&gt;Population Density&lt;/keyword&gt;&lt;keyword&gt;*Probability&lt;/keyword&gt;&lt;keyword&gt;Sampling Studies&lt;/keyword&gt;&lt;keyword&gt;Selection (Genetics)&lt;/keyword&gt;&lt;/keywords&gt;&lt;dates&gt;&lt;year&gt;1972&lt;/year&gt;&lt;pub-dates&gt;&lt;date&gt;Mar&lt;/date&gt;&lt;/pub-dates&gt;&lt;/dates&gt;&lt;isbn&gt;0040-5809 (Print)&lt;/isbn&gt;&lt;accession-num&gt;4667078&lt;/accession-num&gt;&lt;urls&gt;&lt;related-urls&gt;&lt;url&gt;http://www.ncbi.nlm.nih.gov/entrez/query.fcgi?cmd=Retrieve&amp;amp;db=PubMed&amp;amp;dopt=Citation&amp;amp;list_uids=4667078&lt;/url&gt;&lt;/related-urls&gt;&lt;/urls&gt;&lt;language&gt;eng&lt;/language&gt;&lt;/record&gt;&lt;/Cite&gt;&lt;/EndNote&gt;</w:instrText>
      </w:r>
      <w:r w:rsidR="002F71B3" w:rsidRPr="00D2086B">
        <w:fldChar w:fldCharType="separate"/>
      </w:r>
      <w:r w:rsidR="002F71B3" w:rsidRPr="00D2086B">
        <w:rPr>
          <w:noProof/>
        </w:rPr>
        <w:t>(</w:t>
      </w:r>
      <w:hyperlink w:anchor="_ENREF_4" w:tooltip="Ewens, 1972 #1969" w:history="1">
        <w:r w:rsidR="00AA51CE" w:rsidRPr="00D2086B">
          <w:rPr>
            <w:noProof/>
          </w:rPr>
          <w:t>Ewens 1972</w:t>
        </w:r>
      </w:hyperlink>
      <w:r w:rsidR="002F71B3" w:rsidRPr="00D2086B">
        <w:rPr>
          <w:noProof/>
        </w:rPr>
        <w:t>)</w:t>
      </w:r>
      <w:r w:rsidR="002F71B3" w:rsidRPr="00D2086B">
        <w:fldChar w:fldCharType="end"/>
      </w:r>
    </w:p>
    <w:p w:rsidR="00616187" w:rsidRDefault="00616187" w:rsidP="009C73E1">
      <w:r w:rsidRPr="00D2086B">
        <w:t>Θ</w:t>
      </w:r>
      <w:r w:rsidR="00133C67" w:rsidRPr="00D2086B">
        <w:rPr>
          <w:i/>
          <w:vertAlign w:val="subscript"/>
        </w:rPr>
        <w:t>G</w:t>
      </w:r>
      <w:r w:rsidR="00133C67" w:rsidRPr="00D2086B">
        <w:t xml:space="preserve"> </w:t>
      </w:r>
      <w:r w:rsidR="00AA170D" w:rsidRPr="00D2086B">
        <w:t xml:space="preserve">– estimator from haplotype diversity </w:t>
      </w:r>
      <w:r w:rsidR="00AA170D" w:rsidRPr="00D2086B">
        <w:fldChar w:fldCharType="begin">
          <w:fldData xml:space="preserve">PEVuZE5vdGU+PENpdGU+PEF1dGhvcj5ab3Vyb3M8L0F1dGhvcj48WWVhcj4xOTc5PC9ZZWFyPjxS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</w:fldData>
        </w:fldChar>
      </w:r>
      <w:r w:rsidR="00AA51CE">
        <w:instrText xml:space="preserve"> ADDIN EN.CITE </w:instrText>
      </w:r>
      <w:r w:rsidR="00AA51CE">
        <w:fldChar w:fldCharType="begin">
          <w:fldData xml:space="preserve">PEVuZE5vdGU+PENpdGU+PEF1dGhvcj5ab3Vyb3M8L0F1dGhvcj48WWVhcj4xOTc5PC9ZZWFyPjxS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</w:fldData>
        </w:fldChar>
      </w:r>
      <w:r w:rsidR="00AA51CE">
        <w:instrText xml:space="preserve"> ADDIN EN.CITE.DATA </w:instrText>
      </w:r>
      <w:r w:rsidR="00AA51CE">
        <w:fldChar w:fldCharType="end"/>
      </w:r>
      <w:r w:rsidR="00AA170D" w:rsidRPr="00D2086B">
        <w:fldChar w:fldCharType="separate"/>
      </w:r>
      <w:r w:rsidR="00AA51CE">
        <w:rPr>
          <w:noProof/>
        </w:rPr>
        <w:t>(</w:t>
      </w:r>
      <w:hyperlink w:anchor="_ENREF_18" w:tooltip="Zouros, 1979 #6879" w:history="1">
        <w:r w:rsidR="00AA51CE">
          <w:rPr>
            <w:noProof/>
          </w:rPr>
          <w:t>Zouros 1979</w:t>
        </w:r>
      </w:hyperlink>
      <w:r w:rsidR="00AA51CE">
        <w:rPr>
          <w:noProof/>
        </w:rPr>
        <w:t xml:space="preserve">; </w:t>
      </w:r>
      <w:hyperlink w:anchor="_ENREF_3" w:tooltip="Chakraborty, 1991 #5229" w:history="1">
        <w:r w:rsidR="00AA51CE">
          <w:rPr>
            <w:noProof/>
          </w:rPr>
          <w:t>Chakraborty, Weiss 1991</w:t>
        </w:r>
      </w:hyperlink>
      <w:r w:rsidR="00AA51CE">
        <w:rPr>
          <w:noProof/>
        </w:rPr>
        <w:t>)</w:t>
      </w:r>
      <w:r w:rsidR="00AA170D" w:rsidRPr="00D2086B">
        <w:fldChar w:fldCharType="end"/>
      </w:r>
    </w:p>
    <w:p w:rsidR="003A5CAF" w:rsidRPr="00D2086B" w:rsidRDefault="003A5CAF" w:rsidP="009C73E1"/>
    <w:p w:rsidR="002F71B3" w:rsidRPr="00D2086B" w:rsidRDefault="002F71B3" w:rsidP="009C73E1">
      <w:r w:rsidRPr="00D2086B">
        <w:t>Neutrality tests:</w:t>
      </w:r>
    </w:p>
    <w:p w:rsidR="002F71B3" w:rsidRPr="00D2086B" w:rsidRDefault="002F71B3" w:rsidP="002F71B3">
      <w:pPr>
        <w:ind w:firstLine="720"/>
      </w:pPr>
      <w:r w:rsidRPr="00D2086B">
        <w:rPr>
          <w:i/>
        </w:rPr>
        <w:t>D</w:t>
      </w:r>
      <w:r w:rsidRPr="00D2086B">
        <w:t xml:space="preserve"> - Tajima’s </w:t>
      </w:r>
      <w:r w:rsidRPr="00D2086B">
        <w:rPr>
          <w:i/>
        </w:rPr>
        <w:t>D</w:t>
      </w:r>
      <w:r w:rsidRPr="00D2086B">
        <w:t xml:space="preserve"> statistic </w:t>
      </w:r>
      <w:r w:rsidRPr="00D2086B">
        <w:fldChar w:fldCharType="begin"/>
      </w:r>
      <w:r w:rsidRPr="00D2086B">
        <w:instrText xml:space="preserve"> ADDIN EN.CITE &lt;EndNote&gt;&lt;Cite&gt;&lt;Author&gt;Tajima&lt;/Author&gt;&lt;Year&gt;1989&lt;/Year&gt;&lt;RecNum&gt;224&lt;/RecNum&gt;&lt;DisplayText&gt;(Tajima 1989)&lt;/DisplayText&gt;&lt;record&gt;&lt;rec-number&gt;224&lt;/rec-number&gt;&lt;foreign-keys&gt;&lt;key app="EN" db-id="efeea5wd1rd9d6e59whvx09ifdtpddr9tzad"&gt;224&lt;/key&gt;&lt;/foreign-keys&gt;&lt;ref-type name="Journal Article"&gt;17&lt;/ref-type&gt;&lt;contributors&gt;&lt;authors&gt;&lt;author&gt;Tajima, F.&lt;/author&gt;&lt;/authors&gt;&lt;/contributors&gt;&lt;auth-address&gt;Department of Biology, Kyushu University, Fukuoka, Japan.&lt;/auth-address&gt;&lt;titles&gt;&lt;title&gt;Statistical method for testing the neutral mutation hypothesis by DNA polymorphism&lt;/title&gt;&lt;secondary-title&gt;Genetics&lt;/secondary-title&gt;&lt;/titles&gt;&lt;periodical&gt;&lt;full-title&gt;Genetics&lt;/full-title&gt;&lt;/periodical&gt;&lt;pages&gt;585-95&lt;/pages&gt;&lt;volume&gt;123&lt;/volume&gt;&lt;number&gt;3&lt;/number&gt;&lt;edition&gt;1989/11/01&lt;/edition&gt;&lt;keywords&gt;&lt;keyword&gt;Animals&lt;/keyword&gt;&lt;keyword&gt;*Computer Simulation&lt;/keyword&gt;&lt;keyword&gt;DNA, Mitochondrial/analysis&lt;/keyword&gt;&lt;keyword&gt;Drosophila melanogaster/genetics&lt;/keyword&gt;&lt;keyword&gt;Genetics, Population&lt;/keyword&gt;&lt;keyword&gt;Humans&lt;/keyword&gt;&lt;keyword&gt;*Models, Statistical&lt;/keyword&gt;&lt;keyword&gt;*Mutation&lt;/keyword&gt;&lt;keyword&gt;*Polymorphism, Genetic&lt;/keyword&gt;&lt;/keywords&gt;&lt;dates&gt;&lt;year&gt;1989&lt;/year&gt;&lt;pub-dates&gt;&lt;date&gt;Nov&lt;/date&gt;&lt;/pub-dates&gt;&lt;/dates&gt;&lt;isbn&gt;0016-6731 (Print)&lt;/isbn&gt;&lt;accession-num&gt;2513255&lt;/accession-num&gt;&lt;urls&gt;&lt;related-urls&gt;&lt;url&gt;http://www.ncbi.nlm.nih.gov/entrez/query.fcgi?cmd=Retrieve&amp;amp;db=PubMed&amp;amp;dopt=Citation&amp;amp;list_uids=2513255&lt;/url&gt;&lt;/related-urls&gt;&lt;/urls&gt;&lt;custom2&gt;1203831&lt;/custom2&gt;&lt;language&gt;eng&lt;/language&gt;&lt;/record&gt;&lt;/Cite&gt;&lt;/EndNote&gt;</w:instrText>
      </w:r>
      <w:r w:rsidRPr="00D2086B">
        <w:fldChar w:fldCharType="separate"/>
      </w:r>
      <w:r w:rsidRPr="00D2086B">
        <w:rPr>
          <w:noProof/>
        </w:rPr>
        <w:t>(</w:t>
      </w:r>
      <w:hyperlink w:anchor="_ENREF_14" w:tooltip="Tajima, 1989 #224" w:history="1">
        <w:r w:rsidR="00AA51CE" w:rsidRPr="00D2086B">
          <w:rPr>
            <w:noProof/>
          </w:rPr>
          <w:t>Tajima 1989</w:t>
        </w:r>
      </w:hyperlink>
      <w:r w:rsidRPr="00D2086B">
        <w:rPr>
          <w:noProof/>
        </w:rPr>
        <w:t>)</w:t>
      </w:r>
      <w:r w:rsidRPr="00D2086B">
        <w:fldChar w:fldCharType="end"/>
      </w:r>
    </w:p>
    <w:p w:rsidR="002F71B3" w:rsidRDefault="002F71B3" w:rsidP="002F71B3">
      <w:pPr>
        <w:ind w:firstLine="720"/>
      </w:pPr>
      <w:proofErr w:type="spellStart"/>
      <w:r w:rsidRPr="00D2086B">
        <w:rPr>
          <w:i/>
        </w:rPr>
        <w:t>Fs</w:t>
      </w:r>
      <w:proofErr w:type="spellEnd"/>
      <w:r w:rsidRPr="00D2086B">
        <w:t xml:space="preserve"> – Fu’s </w:t>
      </w:r>
      <w:proofErr w:type="spellStart"/>
      <w:r w:rsidRPr="00D2086B">
        <w:rPr>
          <w:i/>
        </w:rPr>
        <w:t>Fs</w:t>
      </w:r>
      <w:proofErr w:type="spellEnd"/>
      <w:r w:rsidRPr="00D2086B">
        <w:t xml:space="preserve"> statistic </w:t>
      </w:r>
      <w:r w:rsidRPr="00D2086B">
        <w:fldChar w:fldCharType="begin"/>
      </w:r>
      <w:r w:rsidRPr="00D2086B">
        <w:instrText xml:space="preserve"> ADDIN EN.CITE &lt;EndNote&gt;&lt;Cite&gt;&lt;Author&gt;Fu&lt;/Author&gt;&lt;Year&gt;1997&lt;/Year&gt;&lt;RecNum&gt;1619&lt;/RecNum&gt;&lt;DisplayText&gt;(Fu 1997)&lt;/DisplayText&gt;&lt;record&gt;&lt;rec-number&gt;1619&lt;/rec-number&gt;&lt;foreign-keys&gt;&lt;key app="EN" db-id="efeea5wd1rd9d6e59whvx09ifdtpddr9tzad"&gt;1619&lt;/key&gt;&lt;/foreign-keys&gt;&lt;ref-type name="Journal Article"&gt;17&lt;/ref-type&gt;&lt;contributors&gt;&lt;authors&gt;&lt;author&gt;Fu,Y.X.&lt;/author&gt;&lt;/authors&gt;&lt;/contributors&gt;&lt;auth-address&gt;Human Genetics Center, University of Texas, Houston 77225, USA. fu@hgc.sph.uth.tmc.edu&lt;/auth-address&gt;&lt;titles&gt;&lt;title&gt;Statistical tests of neutrality of mutations against population growth, hitchhiking and background selection&lt;/title&gt;&lt;secondary-title&gt;Genetics&lt;/secondary-title&gt;&lt;/titles&gt;&lt;periodical&gt;&lt;full-title&gt;Genetics&lt;/full-title&gt;&lt;/periodical&gt;&lt;pages&gt;915-25&lt;/pages&gt;&lt;volume&gt;147&lt;/volume&gt;&lt;number&gt;2&lt;/number&gt;&lt;keywords&gt;&lt;keyword&gt;Models&lt;/keyword&gt;&lt;keyword&gt;Genetic&lt;/keyword&gt;&lt;keyword&gt;Statistical&lt;/keyword&gt;&lt;keyword&gt;Mutation&lt;/keyword&gt;&lt;keyword&gt;Polymorphism (Genetics)&lt;/keyword&gt;&lt;keyword&gt;Population Growth&lt;/keyword&gt;&lt;keyword&gt;Selection (Genetics)&lt;/keyword&gt;&lt;keyword&gt;Support&lt;/keyword&gt;&lt;keyword&gt;U.S.Gov&amp;apos;t&lt;/keyword&gt;&lt;keyword&gt;P.H.S.&lt;/keyword&gt;&lt;/keywords&gt;&lt;dates&gt;&lt;year&gt;1997&lt;/year&gt;&lt;pub-dates&gt;&lt;date&gt;1997&lt;/date&gt;&lt;/pub-dates&gt;&lt;/dates&gt;&lt;label&gt;1546&amp;#xD;http://www.ncbi.nlm.nih.gov/htbin-post/Entrez/query?db=m&amp;amp;form=6&amp;amp;dopt=r&amp;amp;uid=9335623&lt;/label&gt;&lt;urls&gt;&lt;/urls&gt;&lt;/record&gt;&lt;/Cite&gt;&lt;/EndNote&gt;</w:instrText>
      </w:r>
      <w:r w:rsidRPr="00D2086B">
        <w:fldChar w:fldCharType="separate"/>
      </w:r>
      <w:r w:rsidRPr="00D2086B">
        <w:rPr>
          <w:noProof/>
        </w:rPr>
        <w:t>(</w:t>
      </w:r>
      <w:hyperlink w:anchor="_ENREF_7" w:tooltip="Fu, 1997 #1619" w:history="1">
        <w:r w:rsidR="00AA51CE" w:rsidRPr="00D2086B">
          <w:rPr>
            <w:noProof/>
          </w:rPr>
          <w:t>Fu 1997</w:t>
        </w:r>
      </w:hyperlink>
      <w:r w:rsidRPr="00D2086B">
        <w:rPr>
          <w:noProof/>
        </w:rPr>
        <w:t>)</w:t>
      </w:r>
      <w:r w:rsidRPr="00D2086B">
        <w:fldChar w:fldCharType="end"/>
      </w:r>
    </w:p>
    <w:p w:rsidR="003A5CAF" w:rsidRPr="003A5CAF" w:rsidRDefault="003A5CAF" w:rsidP="002F71B3">
      <w:pPr>
        <w:ind w:firstLine="720"/>
      </w:pPr>
      <w:r w:rsidRPr="003A5CAF">
        <w:rPr>
          <w:i/>
        </w:rPr>
        <w:t>H</w:t>
      </w:r>
      <w:r>
        <w:t xml:space="preserve"> – Fay and Wu’s </w:t>
      </w:r>
      <w:r w:rsidRPr="003A5CAF">
        <w:rPr>
          <w:i/>
        </w:rPr>
        <w:t>H</w:t>
      </w:r>
      <w:r>
        <w:t xml:space="preserve"> statistics </w:t>
      </w:r>
      <w:r>
        <w:fldChar w:fldCharType="begin">
          <w:fldData xml:space="preserve">PEVuZE5vdGU+PENpdGU+PEF1dGhvcj5GYXk8L0F1dGhvcj48WWVhcj4yMDAwPC9ZZWFyPjxSZWNO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</w:fldData>
        </w:fldChar>
      </w:r>
      <w:r w:rsidR="00AA51CE">
        <w:instrText xml:space="preserve"> ADDIN EN.CITE </w:instrText>
      </w:r>
      <w:r w:rsidR="00AA51CE">
        <w:fldChar w:fldCharType="begin">
          <w:fldData xml:space="preserve">PEVuZE5vdGU+PENpdGU+PEF1dGhvcj5GYXk8L0F1dGhvcj48WWVhcj4yMDAwPC9ZZWFyPjxSZWNO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</w:fldData>
        </w:fldChar>
      </w:r>
      <w:r w:rsidR="00AA51CE">
        <w:instrText xml:space="preserve"> ADDIN EN.CITE.DATA </w:instrText>
      </w:r>
      <w:r w:rsidR="00AA51CE">
        <w:fldChar w:fldCharType="end"/>
      </w:r>
      <w:r>
        <w:fldChar w:fldCharType="separate"/>
      </w:r>
      <w:r w:rsidR="00AA51CE">
        <w:rPr>
          <w:noProof/>
        </w:rPr>
        <w:t>(</w:t>
      </w:r>
      <w:hyperlink w:anchor="_ENREF_6" w:tooltip="Fay, 2000 #1617" w:history="1">
        <w:r w:rsidR="00AA51CE">
          <w:rPr>
            <w:noProof/>
          </w:rPr>
          <w:t>Fay, Wu 2000</w:t>
        </w:r>
      </w:hyperlink>
      <w:r w:rsidR="00AA51CE">
        <w:rPr>
          <w:noProof/>
        </w:rPr>
        <w:t xml:space="preserve">; </w:t>
      </w:r>
      <w:hyperlink w:anchor="_ENREF_17" w:tooltip="Zeng, 2006 #1625" w:history="1">
        <w:r w:rsidR="00AA51CE">
          <w:rPr>
            <w:noProof/>
          </w:rPr>
          <w:t>Zeng et al. 2006</w:t>
        </w:r>
      </w:hyperlink>
      <w:r w:rsidR="00AA51CE">
        <w:rPr>
          <w:noProof/>
        </w:rPr>
        <w:t>)</w:t>
      </w:r>
      <w:r>
        <w:fldChar w:fldCharType="end"/>
      </w:r>
    </w:p>
    <w:p w:rsidR="00D2086B" w:rsidRPr="00D2086B" w:rsidRDefault="00D2086B" w:rsidP="002F71B3">
      <w:pPr>
        <w:ind w:firstLine="720"/>
      </w:pPr>
      <w:proofErr w:type="spellStart"/>
      <w:r>
        <w:t>Ewens</w:t>
      </w:r>
      <w:proofErr w:type="spellEnd"/>
      <w:r>
        <w:t>- Wat</w:t>
      </w:r>
      <w:r w:rsidR="00BA0BA1">
        <w:t>t</w:t>
      </w:r>
      <w:r>
        <w:t xml:space="preserve">erson </w:t>
      </w:r>
      <w:proofErr w:type="spellStart"/>
      <w:r>
        <w:t>homozygosity</w:t>
      </w:r>
      <w:proofErr w:type="spellEnd"/>
      <w:r>
        <w:t xml:space="preserve"> test </w:t>
      </w:r>
      <w:r>
        <w:fldChar w:fldCharType="begin"/>
      </w:r>
      <w:r>
        <w:instrText xml:space="preserve"> ADDIN EN.CITE &lt;EndNote&gt;&lt;Cite&gt;&lt;Author&gt;Watterson&lt;/Author&gt;&lt;Year&gt;1978&lt;/Year&gt;&lt;RecNum&gt;4852&lt;/RecNum&gt;&lt;DisplayText&gt;(Watterson 1978)&lt;/DisplayText&gt;&lt;record&gt;&lt;rec-number&gt;4852&lt;/rec-number&gt;&lt;foreign-keys&gt;&lt;key app="EN" db-id="efeea5wd1rd9d6e59whvx09ifdtpddr9tzad"&gt;4852&lt;/key&gt;&lt;/foreign-keys&gt;&lt;ref-type name="Journal Article"&gt;17&lt;/ref-type&gt;&lt;contributors&gt;&lt;authors&gt;&lt;author&gt;Watterson, G. A.&lt;/author&gt;&lt;/authors&gt;&lt;/contributors&gt;&lt;auth-address&gt;Monash University, Victoria 3168, Australia.&lt;/auth-address&gt;&lt;titles&gt;&lt;title&gt;The Homozygosity Test of Neutrality&lt;/title&gt;&lt;secondary-title&gt;Genetics&lt;/secondary-title&gt;&lt;/titles&gt;&lt;periodical&gt;&lt;full-title&gt;Genetics&lt;/full-title&gt;&lt;/periodical&gt;&lt;pages&gt;405-417&lt;/pages&gt;&lt;volume&gt;88&lt;/volume&gt;&lt;number&gt;2&lt;/number&gt;&lt;edition&gt;1978/02/01&lt;/edition&gt;&lt;dates&gt;&lt;year&gt;1978&lt;/year&gt;&lt;pub-dates&gt;&lt;date&gt;Feb&lt;/date&gt;&lt;/pub-dates&gt;&lt;/dates&gt;&lt;isbn&gt;1943-2631 (Electronic)&amp;#xD;0016-6731 (Linking)&lt;/isbn&gt;&lt;accession-num&gt;17248803&lt;/accession-num&gt;&lt;urls&gt;&lt;related-urls&gt;&lt;url&gt;http://www.ncbi.nlm.nih.gov/entrez/query.fcgi?cmd=Retrieve&amp;amp;db=PubMed&amp;amp;dopt=Citation&amp;amp;list_uids=17248803&lt;/url&gt;&lt;/related-urls&gt;&lt;/urls&gt;&lt;custom2&gt;1213809&lt;/custom2&gt;&lt;language&gt;Eng&lt;/language&gt;&lt;/record&gt;&lt;/Cite&gt;&lt;/EndNote&gt;</w:instrText>
      </w:r>
      <w:r>
        <w:fldChar w:fldCharType="separate"/>
      </w:r>
      <w:r>
        <w:rPr>
          <w:noProof/>
        </w:rPr>
        <w:t>(</w:t>
      </w:r>
      <w:hyperlink w:anchor="_ENREF_16" w:tooltip="Watterson, 1978 #4852" w:history="1">
        <w:r w:rsidR="00AA51CE">
          <w:rPr>
            <w:noProof/>
          </w:rPr>
          <w:t>Watterson 1978</w:t>
        </w:r>
      </w:hyperlink>
      <w:r>
        <w:rPr>
          <w:noProof/>
        </w:rPr>
        <w:t>)</w:t>
      </w:r>
      <w:r>
        <w:fldChar w:fldCharType="end"/>
      </w:r>
    </w:p>
    <w:p w:rsidR="00D2086B" w:rsidRDefault="00471002" w:rsidP="002F71B3">
      <w:pPr>
        <w:ind w:firstLine="720"/>
      </w:pPr>
      <w:proofErr w:type="spellStart"/>
      <w:r>
        <w:t>Slatkin</w:t>
      </w:r>
      <w:proofErr w:type="spellEnd"/>
      <w:r>
        <w:t xml:space="preserve"> exact test </w:t>
      </w:r>
      <w:r>
        <w:fldChar w:fldCharType="begin">
          <w:fldData xml:space="preserve">PEVuZE5vdGU+PENpdGU+PEF1dGhvcj5TbGF0a2luPC9BdXRob3I+PFllYXI+MTk5NDwvWWVhcj48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</w:fldData>
        </w:fldChar>
      </w:r>
      <w:r w:rsidR="00AA51CE">
        <w:instrText xml:space="preserve"> ADDIN EN.CITE </w:instrText>
      </w:r>
      <w:r w:rsidR="00AA51CE">
        <w:fldChar w:fldCharType="begin">
          <w:fldData xml:space="preserve">PEVuZE5vdGU+PENpdGU+PEF1dGhvcj5TbGF0a2luPC9BdXRob3I+PFllYXI+MTk5NDwvWWVhcj48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</w:fldData>
        </w:fldChar>
      </w:r>
      <w:r w:rsidR="00AA51CE">
        <w:instrText xml:space="preserve"> ADDIN EN.CITE.DATA </w:instrText>
      </w:r>
      <w:r w:rsidR="00AA51CE">
        <w:fldChar w:fldCharType="end"/>
      </w:r>
      <w:r>
        <w:fldChar w:fldCharType="separate"/>
      </w:r>
      <w:r w:rsidR="00AA51CE">
        <w:rPr>
          <w:noProof/>
        </w:rPr>
        <w:t>(</w:t>
      </w:r>
      <w:hyperlink w:anchor="_ENREF_11" w:tooltip="Slatkin, 1994 #6881" w:history="1">
        <w:r w:rsidR="00AA51CE">
          <w:rPr>
            <w:noProof/>
          </w:rPr>
          <w:t>Slatkin 1994</w:t>
        </w:r>
      </w:hyperlink>
      <w:r w:rsidR="00AA51CE">
        <w:rPr>
          <w:noProof/>
        </w:rPr>
        <w:t xml:space="preserve">; </w:t>
      </w:r>
      <w:hyperlink w:anchor="_ENREF_12" w:tooltip="Slatkin, 1996 #6885" w:history="1">
        <w:r w:rsidR="00AA51CE">
          <w:rPr>
            <w:noProof/>
          </w:rPr>
          <w:t>Slatkin 1996</w:t>
        </w:r>
      </w:hyperlink>
      <w:r w:rsidR="00AA51CE">
        <w:rPr>
          <w:noProof/>
        </w:rPr>
        <w:t>)</w:t>
      </w:r>
      <w:r>
        <w:fldChar w:fldCharType="end"/>
      </w:r>
    </w:p>
    <w:p w:rsidR="00471002" w:rsidRPr="00D2086B" w:rsidRDefault="00471002" w:rsidP="002F71B3">
      <w:pPr>
        <w:ind w:firstLine="720"/>
      </w:pPr>
      <w:proofErr w:type="spellStart"/>
      <w:r>
        <w:t>Chakraborty</w:t>
      </w:r>
      <w:proofErr w:type="spellEnd"/>
      <w:r>
        <w:t xml:space="preserve"> population amalgamation test</w:t>
      </w:r>
      <w:r w:rsidR="00767C4D">
        <w:t xml:space="preserve"> </w:t>
      </w:r>
      <w:r w:rsidR="00767C4D">
        <w:fldChar w:fldCharType="begin"/>
      </w:r>
      <w:r w:rsidR="00767C4D">
        <w:instrText xml:space="preserve"> ADDIN EN.CITE &lt;EndNote&gt;&lt;Cite&gt;&lt;Author&gt;Chakraborty&lt;/Author&gt;&lt;Year&gt;1990&lt;/Year&gt;&lt;RecNum&gt;4846&lt;/RecNum&gt;&lt;DisplayText&gt;(Chakraborty 1990)&lt;/DisplayText&gt;&lt;record&gt;&lt;rec-number&gt;4846&lt;/rec-number&gt;&lt;foreign-keys&gt;&lt;key app="EN" db-id="efeea5wd1rd9d6e59whvx09ifdtpddr9tzad"&gt;4846&lt;/key&gt;&lt;/foreign-keys&gt;&lt;ref-type name="Journal Article"&gt;17&lt;/ref-type&gt;&lt;contributors&gt;&lt;authors&gt;&lt;author&gt;Chakraborty, R.&lt;/author&gt;&lt;/authors&gt;&lt;/contributors&gt;&lt;auth-address&gt;Center for Demographic and Population Genetics, University of Texas Graduate School of Biomedical Sciences, Houston 77225.&lt;/auth-address&gt;&lt;titles&gt;&lt;title&gt;Mitochondrial DNA polymorphism reveals hidden heterogeneity within some Asian populations&lt;/title&gt;&lt;secondary-title&gt;Am J Hum Genet&lt;/secondary-title&gt;&lt;/titles&gt;&lt;periodical&gt;&lt;full-title&gt;Am J Hum Genet&lt;/full-title&gt;&lt;/periodical&gt;&lt;pages&gt;87-94&lt;/pages&gt;&lt;volume&gt;47&lt;/volume&gt;&lt;number&gt;1&lt;/number&gt;&lt;edition&gt;1990/07/01&lt;/edition&gt;&lt;keywords&gt;&lt;keyword&gt;Asia&lt;/keyword&gt;&lt;keyword&gt;DNA, Mitochondrial/*genetics&lt;/keyword&gt;&lt;keyword&gt;*Ethnic Groups&lt;/keyword&gt;&lt;keyword&gt;Humans&lt;/keyword&gt;&lt;keyword&gt;Models, Statistical&lt;/keyword&gt;&lt;keyword&gt;*Polymorphism, Genetic&lt;/keyword&gt;&lt;/keywords&gt;&lt;dates&gt;&lt;year&gt;1990&lt;/year&gt;&lt;pub-dates&gt;&lt;date&gt;Jul&lt;/date&gt;&lt;/pub-dates&gt;&lt;/dates&gt;&lt;isbn&gt;0002-9297 (Print)&amp;#xD;0002-9297 (Linking)&lt;/isbn&gt;&lt;accession-num&gt;2349953&lt;/accession-num&gt;&lt;urls&gt;&lt;related-urls&gt;&lt;url&gt;http://www.ncbi.nlm.nih.gov/entrez/query.fcgi?cmd=Retrieve&amp;amp;db=PubMed&amp;amp;dopt=Citation&amp;amp;list_uids=2349953&lt;/url&gt;&lt;/related-urls&gt;&lt;/urls&gt;&lt;custom2&gt;1683746&lt;/custom2&gt;&lt;language&gt;eng&lt;/language&gt;&lt;/record&gt;&lt;/Cite&gt;&lt;/EndNote&gt;</w:instrText>
      </w:r>
      <w:r w:rsidR="00767C4D">
        <w:fldChar w:fldCharType="separate"/>
      </w:r>
      <w:r w:rsidR="00767C4D">
        <w:rPr>
          <w:noProof/>
        </w:rPr>
        <w:t>(</w:t>
      </w:r>
      <w:hyperlink w:anchor="_ENREF_2" w:tooltip="Chakraborty, 1990 #4846" w:history="1">
        <w:r w:rsidR="00AA51CE">
          <w:rPr>
            <w:noProof/>
          </w:rPr>
          <w:t>Chakraborty 1990</w:t>
        </w:r>
      </w:hyperlink>
      <w:r w:rsidR="00767C4D">
        <w:rPr>
          <w:noProof/>
        </w:rPr>
        <w:t>)</w:t>
      </w:r>
      <w:r w:rsidR="00767C4D">
        <w:fldChar w:fldCharType="end"/>
      </w:r>
      <w:r>
        <w:t xml:space="preserve"> </w:t>
      </w:r>
    </w:p>
    <w:p w:rsidR="002F71B3" w:rsidRPr="00767C4D" w:rsidRDefault="002F71B3" w:rsidP="002F71B3">
      <w:pPr>
        <w:ind w:firstLine="720"/>
      </w:pPr>
    </w:p>
    <w:p w:rsidR="00B519A6" w:rsidRDefault="00767C4D" w:rsidP="003B1EBF">
      <w:pPr>
        <w:rPr>
          <w:b/>
          <w:lang w:val="fr-CA"/>
        </w:rPr>
        <w:sectPr w:rsidR="00B519A6" w:rsidSect="00B519A6">
          <w:footerReference w:type="default" r:id="rId8"/>
          <w:pgSz w:w="12240" w:h="15840"/>
          <w:pgMar w:top="1418" w:right="1418" w:bottom="1418" w:left="1701" w:header="709" w:footer="510" w:gutter="0"/>
          <w:cols w:space="708"/>
          <w:docGrid w:linePitch="360"/>
        </w:sectPr>
      </w:pPr>
      <w:r w:rsidRPr="00767C4D">
        <w:t>Estimations were</w:t>
      </w:r>
      <w:r>
        <w:t xml:space="preserve"> obtained using </w:t>
      </w:r>
      <w:proofErr w:type="spellStart"/>
      <w:r>
        <w:t>Arlequin</w:t>
      </w:r>
      <w:proofErr w:type="spellEnd"/>
      <w:r>
        <w:t xml:space="preserve"> V. 3.0 </w:t>
      </w:r>
      <w:r w:rsidRPr="00767C4D">
        <w:t xml:space="preserve">package </w:t>
      </w:r>
      <w:r w:rsidRPr="00767C4D">
        <w:fldChar w:fldCharType="begin"/>
      </w:r>
      <w:r w:rsidR="00AA51CE">
        <w:instrText xml:space="preserve"> ADDIN EN.CITE &lt;EndNote&gt;&lt;Cite&gt;&lt;Author&gt;Excoffier&lt;/Author&gt;&lt;Year&gt;2005&lt;/Year&gt;&lt;RecNum&gt;1631&lt;/RecNum&gt;&lt;DisplayText&gt;(Excoffier, Laval, Schneider 2005)&lt;/DisplayText&gt;&lt;record&gt;&lt;rec-number&gt;1631&lt;/rec-number&gt;&lt;foreign-keys&gt;&lt;key app="EN" db-id="efeea5wd1rd9d6e59whvx09ifdtpddr9tzad"&gt;1631&lt;/key&gt;&lt;/foreign-keys&gt;&lt;ref-type name="Journal Article"&gt;17&lt;/ref-type&gt;&lt;contributors&gt;&lt;authors&gt;&lt;author&gt;Excoffier, L. &lt;/author&gt;&lt;author&gt;Laval, G. &lt;/author&gt;&lt;author&gt;Schneider, S.&lt;/author&gt;&lt;/authors&gt;&lt;/contributors&gt;&lt;titles&gt;&lt;title&gt;Arlequin ver. 3.0: An integrated software package for population genetics data analysis&lt;/title&gt;&lt;secondary-title&gt;Evolutionary Bioinformatics Online&lt;/secondary-title&gt;&lt;/titles&gt;&lt;periodical&gt;&lt;full-title&gt;Evolutionary Bioinformatics Online&lt;/full-title&gt;&lt;/periodical&gt;&lt;pages&gt;47-50&lt;/pages&gt;&lt;volume&gt;1&lt;/volume&gt;&lt;dates&gt;&lt;year&gt;2005&lt;/year&gt;&lt;/dates&gt;&lt;urls&gt;&lt;/urls&gt;&lt;/record&gt;&lt;/Cite&gt;&lt;/EndNote&gt;</w:instrText>
      </w:r>
      <w:r w:rsidRPr="00767C4D">
        <w:fldChar w:fldCharType="separate"/>
      </w:r>
      <w:r w:rsidR="00AA51CE">
        <w:rPr>
          <w:noProof/>
        </w:rPr>
        <w:t>(</w:t>
      </w:r>
      <w:hyperlink w:anchor="_ENREF_5" w:tooltip="Excoffier, 2005 #1631" w:history="1">
        <w:r w:rsidR="00AA51CE">
          <w:rPr>
            <w:noProof/>
          </w:rPr>
          <w:t>Excoffier, Laval, Schneider 2005</w:t>
        </w:r>
      </w:hyperlink>
      <w:r w:rsidR="00AA51CE">
        <w:rPr>
          <w:noProof/>
        </w:rPr>
        <w:t>)</w:t>
      </w:r>
      <w:r w:rsidRPr="00767C4D">
        <w:fldChar w:fldCharType="end"/>
      </w:r>
      <w:r w:rsidR="002F2B2E">
        <w:t>,</w:t>
      </w:r>
      <w:r w:rsidR="003A5CAF">
        <w:t xml:space="preserve"> </w:t>
      </w:r>
      <w:proofErr w:type="spellStart"/>
      <w:r w:rsidR="003A5CAF">
        <w:t>DnaS</w:t>
      </w:r>
      <w:r w:rsidR="002F2B2E">
        <w:t>P</w:t>
      </w:r>
      <w:proofErr w:type="spellEnd"/>
      <w:r w:rsidR="002F2B2E">
        <w:t xml:space="preserve"> V.5 </w:t>
      </w:r>
      <w:r w:rsidR="002F2B2E">
        <w:fldChar w:fldCharType="begin"/>
      </w:r>
      <w:r w:rsidR="00AA51CE">
        <w:instrText xml:space="preserve"> ADDIN EN.CITE &lt;EndNote&gt;&lt;Cite&gt;&lt;Author&gt;Librado&lt;/Author&gt;&lt;Year&gt;2009&lt;/Year&gt;&lt;RecNum&gt;7146&lt;/RecNum&gt;&lt;DisplayText&gt;(Librado, Rozas 2009)&lt;/DisplayText&gt;&lt;record&gt;&lt;rec-number&gt;7146&lt;/rec-number&gt;&lt;foreign-keys&gt;&lt;key app="EN" db-id="efeea5wd1rd9d6e59whvx09ifdtpddr9tzad"&gt;7146&lt;/key&gt;&lt;/foreign-keys&gt;&lt;ref-type name="Journal Article"&gt;17&lt;/ref-type&gt;&lt;contributors&gt;&lt;authors&gt;&lt;author&gt;Librado, P.&lt;/author&gt;&lt;author&gt;Rozas, J.&lt;/author&gt;&lt;/authors&gt;&lt;/contributors&gt;&lt;auth-address&gt;Departament de Genetica, Facultat de Biologia and Institut de Recerca de la Biodiversitat, Universitat de Barcelona, Barcelona, Spain.&lt;/auth-address&gt;&lt;titles&gt;&lt;title&gt;DnaSP v5: a software for comprehensive analysis of DNA polymorphism data&lt;/title&gt;&lt;secondary-title&gt;Bioinformatics&lt;/secondary-title&gt;&lt;/titles&gt;&lt;periodical&gt;&lt;full-title&gt;Bioinformatics&lt;/full-title&gt;&lt;/periodical&gt;&lt;pages&gt;1451-2&lt;/pages&gt;&lt;volume&gt;25&lt;/volume&gt;&lt;number&gt;11&lt;/number&gt;&lt;edition&gt;2009/04/07&lt;/edition&gt;&lt;keywords&gt;&lt;keyword&gt;Computational Biology/*methods&lt;/keyword&gt;&lt;keyword&gt;DNA/*chemistry&lt;/keyword&gt;&lt;keyword&gt;Genome&lt;/keyword&gt;&lt;keyword&gt;Haplotypes&lt;/keyword&gt;&lt;keyword&gt;Polymorphism, Genetic/*genetics&lt;/keyword&gt;&lt;keyword&gt;*Software&lt;/keyword&gt;&lt;/keywords&gt;&lt;dates&gt;&lt;year&gt;2009&lt;/year&gt;&lt;pub-dates&gt;&lt;date&gt;Jun 1&lt;/date&gt;&lt;/pub-dates&gt;&lt;/dates&gt;&lt;isbn&gt;1367-4811 (Electronic)&amp;#xD;1367-4803 (Linking)&lt;/isbn&gt;&lt;accession-num&gt;19346325&lt;/accession-num&gt;&lt;work-type&gt;Research Support, Non-U.S. Gov&amp;apos;t&lt;/work-type&gt;&lt;urls&gt;&lt;related-urls&gt;&lt;url&gt;http://www.ncbi.nlm.nih.gov/pubmed/19346325&lt;/url&gt;&lt;/related-urls&gt;&lt;/urls&gt;&lt;electronic-resource-num&gt;10.1093/bioinformatics/btp187&lt;/electronic-resource-num&gt;&lt;language&gt;eng&lt;/language&gt;&lt;/record&gt;&lt;/Cite&gt;&lt;/EndNote&gt;</w:instrText>
      </w:r>
      <w:r w:rsidR="002F2B2E">
        <w:fldChar w:fldCharType="separate"/>
      </w:r>
      <w:r w:rsidR="00AA51CE">
        <w:rPr>
          <w:noProof/>
        </w:rPr>
        <w:t>(</w:t>
      </w:r>
      <w:hyperlink w:anchor="_ENREF_10" w:tooltip="Librado, 2009 #7146" w:history="1">
        <w:r w:rsidR="00AA51CE">
          <w:rPr>
            <w:noProof/>
          </w:rPr>
          <w:t>Librado, Rozas 2009</w:t>
        </w:r>
      </w:hyperlink>
      <w:r w:rsidR="00AA51CE">
        <w:rPr>
          <w:noProof/>
        </w:rPr>
        <w:t>)</w:t>
      </w:r>
      <w:r w:rsidR="002F2B2E">
        <w:fldChar w:fldCharType="end"/>
      </w:r>
      <w:r w:rsidR="002F2B2E">
        <w:t xml:space="preserve"> and </w:t>
      </w:r>
      <w:proofErr w:type="spellStart"/>
      <w:r w:rsidR="002F2B2E" w:rsidRPr="002F2B2E">
        <w:rPr>
          <w:i/>
        </w:rPr>
        <w:t>genetree</w:t>
      </w:r>
      <w:proofErr w:type="spellEnd"/>
      <w:r w:rsidR="002F2B2E">
        <w:rPr>
          <w:b/>
        </w:rPr>
        <w:t xml:space="preserve"> </w:t>
      </w:r>
      <w:r w:rsidR="002F2B2E" w:rsidRPr="002F2B2E">
        <w:fldChar w:fldCharType="begin"/>
      </w:r>
      <w:r w:rsidR="00AA51CE">
        <w:instrText xml:space="preserve"> ADDIN EN.CITE &lt;EndNote&gt;&lt;Cite&gt;&lt;Author&gt;Griffiths&lt;/Author&gt;&lt;Year&gt;1994&lt;/Year&gt;&lt;RecNum&gt;69&lt;/RecNum&gt;&lt;DisplayText&gt;(Griffiths, Tavare 1994)&lt;/DisplayText&gt;&lt;record&gt;&lt;rec-number&gt;69&lt;/rec-number&gt;&lt;foreign-keys&gt;&lt;key app="EN" db-id="efeea5wd1rd9d6e59whvx09ifdtpddr9tzad"&gt;69&lt;/key&gt;&lt;/foreign-keys&gt;&lt;ref-type name="Journal Article"&gt;17&lt;/ref-type&gt;&lt;contributors&gt;&lt;authors&gt;&lt;author&gt;Griffiths,R.C.&lt;/author&gt;&lt;author&gt;Tavare,S.&lt;/author&gt;&lt;/authors&gt;&lt;/contributors&gt;&lt;auth-address&gt;Department of Mathematics, Monash University, Clayton, Victoria, Australia.&lt;/auth-address&gt;&lt;titles&gt;&lt;title&gt;Sampling theory for neutral alleles in a varying environment&lt;/title&gt;&lt;secondary-title&gt;Philos Trans R Soc Lond B Biol Sci&lt;/secondary-title&gt;&lt;/titles&gt;&lt;periodical&gt;&lt;full-title&gt;Philos Trans R Soc Lond B Biol Sci&lt;/full-title&gt;&lt;/periodical&gt;&lt;pages&gt;403-10&lt;/pages&gt;&lt;volume&gt;344&lt;/volume&gt;&lt;number&gt;1310&lt;/number&gt;&lt;keywords&gt;&lt;keyword&gt;Alleles&lt;/keyword&gt;&lt;keyword&gt;Comparative Study&lt;/keyword&gt;&lt;keyword&gt;Environment&lt;/keyword&gt;&lt;keyword&gt;evolution&lt;/keyword&gt;&lt;keyword&gt;Genes&lt;/keyword&gt;&lt;keyword&gt;Models&lt;/keyword&gt;&lt;keyword&gt;Genetic&lt;/keyword&gt;&lt;keyword&gt;Statistical&lt;/keyword&gt;&lt;keyword&gt;Mutation&lt;/keyword&gt;&lt;keyword&gt;Probability&lt;/keyword&gt;&lt;keyword&gt;Support&lt;/keyword&gt;&lt;keyword&gt;U.S.Gov&amp;apos;t&lt;/keyword&gt;&lt;keyword&gt;Non-P.H.S.&lt;/keyword&gt;&lt;/keywords&gt;&lt;dates&gt;&lt;year&gt;1994&lt;/year&gt;&lt;pub-dates&gt;&lt;date&gt;1994&lt;/date&gt;&lt;/pub-dates&gt;&lt;/dates&gt;&lt;label&gt;1508&amp;#xD;http://www.ncbi.nlm.nih.gov/htbin-post/Entrez/query?db=m&amp;amp;form=6&amp;amp;dopt=r&amp;amp;uid=7800710&lt;/label&gt;&lt;urls&gt;&lt;/urls&gt;&lt;/record&gt;&lt;/Cite&gt;&lt;/EndNote&gt;</w:instrText>
      </w:r>
      <w:r w:rsidR="002F2B2E" w:rsidRPr="002F2B2E">
        <w:fldChar w:fldCharType="separate"/>
      </w:r>
      <w:r w:rsidR="00AA51CE">
        <w:rPr>
          <w:noProof/>
        </w:rPr>
        <w:t>(</w:t>
      </w:r>
      <w:hyperlink w:anchor="_ENREF_8" w:tooltip="Griffiths, 1994 #69" w:history="1">
        <w:r w:rsidR="00AA51CE">
          <w:rPr>
            <w:noProof/>
          </w:rPr>
          <w:t>Griffiths, Tavare 1994</w:t>
        </w:r>
      </w:hyperlink>
      <w:r w:rsidR="00AA51CE">
        <w:rPr>
          <w:noProof/>
        </w:rPr>
        <w:t>)</w:t>
      </w:r>
      <w:r w:rsidR="002F2B2E" w:rsidRPr="002F2B2E">
        <w:fldChar w:fldCharType="end"/>
      </w:r>
      <w:r w:rsidR="00860B37" w:rsidRPr="00D2086B">
        <w:rPr>
          <w:b/>
        </w:rPr>
        <w:br w:type="page"/>
      </w:r>
    </w:p>
    <w:p w:rsidR="00A85E87" w:rsidRDefault="00A85E87" w:rsidP="00B82120">
      <w:pPr>
        <w:rPr>
          <w:b/>
        </w:rPr>
      </w:pPr>
    </w:p>
    <w:p w:rsidR="00BB7D71" w:rsidRPr="00AA51CE" w:rsidRDefault="00BB7D71" w:rsidP="00546D5E">
      <w:pPr>
        <w:spacing w:line="240" w:lineRule="auto"/>
        <w:ind w:left="720" w:right="-115" w:firstLine="567"/>
        <w:rPr>
          <w:rFonts w:ascii="Times New Roman" w:hAnsi="Times New Roman"/>
          <w:b/>
        </w:rPr>
      </w:pPr>
      <w:bookmarkStart w:id="0" w:name="_GoBack"/>
      <w:bookmarkEnd w:id="0"/>
      <w:r w:rsidRPr="00AA51CE">
        <w:rPr>
          <w:rFonts w:ascii="Times New Roman" w:hAnsi="Times New Roman"/>
          <w:b/>
        </w:rPr>
        <w:t>References</w:t>
      </w:r>
    </w:p>
    <w:p w:rsidR="00BB7D71" w:rsidRPr="00AA51CE" w:rsidRDefault="00BB7D71" w:rsidP="00BB7D71">
      <w:pPr>
        <w:spacing w:line="240" w:lineRule="auto"/>
        <w:rPr>
          <w:rFonts w:ascii="Times New Roman" w:hAnsi="Times New Roman"/>
        </w:rPr>
      </w:pPr>
    </w:p>
    <w:p w:rsidR="00AA51CE" w:rsidRPr="00AA51CE" w:rsidRDefault="00616187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r w:rsidRPr="00AA51CE">
        <w:rPr>
          <w:rFonts w:ascii="Times New Roman" w:hAnsi="Times New Roman"/>
        </w:rPr>
        <w:fldChar w:fldCharType="begin"/>
      </w:r>
      <w:r w:rsidRPr="00AA51CE">
        <w:rPr>
          <w:rFonts w:ascii="Times New Roman" w:hAnsi="Times New Roman"/>
        </w:rPr>
        <w:instrText xml:space="preserve"> ADDIN EN.REFLIST </w:instrText>
      </w:r>
      <w:r w:rsidRPr="00AA51CE">
        <w:rPr>
          <w:rFonts w:ascii="Times New Roman" w:hAnsi="Times New Roman"/>
        </w:rPr>
        <w:fldChar w:fldCharType="separate"/>
      </w:r>
      <w:bookmarkStart w:id="1" w:name="_ENREF_1"/>
      <w:r w:rsidR="00AA51CE" w:rsidRPr="00AA51CE">
        <w:rPr>
          <w:rFonts w:ascii="Times New Roman" w:hAnsi="Times New Roman"/>
          <w:noProof/>
        </w:rPr>
        <w:t>Altshuler, DM, RA Gibbs, L Peltonen, et al. 2010. Integrating common and rare genetic variation in diverse human populations. Nature 467:52-58.</w:t>
      </w:r>
      <w:bookmarkEnd w:id="1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2" w:name="_ENREF_2"/>
      <w:r w:rsidRPr="00AA51CE">
        <w:rPr>
          <w:rFonts w:ascii="Times New Roman" w:hAnsi="Times New Roman"/>
          <w:noProof/>
        </w:rPr>
        <w:t>Chakraborty, R. 1990. Mitochondrial DNA polymorphism reveals hidden heterogeneity within some Asian populations. Am J Hum Genet 47:87-94.</w:t>
      </w:r>
      <w:bookmarkEnd w:id="2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3" w:name="_ENREF_3"/>
      <w:r w:rsidRPr="00AA51CE">
        <w:rPr>
          <w:rFonts w:ascii="Times New Roman" w:hAnsi="Times New Roman"/>
          <w:noProof/>
        </w:rPr>
        <w:t>Chakraborty, R, KM Weiss. 1991. Genetic variation of the mitochondrial DNA genome in American Indians is at mutation-drift equilibrium. Am J Phys Anthropol 86:497-506.</w:t>
      </w:r>
      <w:bookmarkEnd w:id="3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4" w:name="_ENREF_4"/>
      <w:r w:rsidRPr="00AA51CE">
        <w:rPr>
          <w:rFonts w:ascii="Times New Roman" w:hAnsi="Times New Roman"/>
          <w:noProof/>
        </w:rPr>
        <w:t>Ewens, WJ. 1972. The sampling theory of selectively neutral alleles. Theor Popul Biol 3:87-112.</w:t>
      </w:r>
      <w:bookmarkEnd w:id="4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5" w:name="_ENREF_5"/>
      <w:r w:rsidRPr="00AA51CE">
        <w:rPr>
          <w:rFonts w:ascii="Times New Roman" w:hAnsi="Times New Roman"/>
          <w:noProof/>
        </w:rPr>
        <w:t>Excoffier, L, G Laval, S Schneider. 2005. Arlequin ver. 3.0: An integrated software package for population genetics data analysis. Evolutionary Bioinformatics Online 1:47-50.</w:t>
      </w:r>
      <w:bookmarkEnd w:id="5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6" w:name="_ENREF_6"/>
      <w:r w:rsidRPr="00AA51CE">
        <w:rPr>
          <w:rFonts w:ascii="Times New Roman" w:hAnsi="Times New Roman"/>
          <w:noProof/>
        </w:rPr>
        <w:t>Fay, JC, CI Wu. 2000. Hitchhiking under positive Darwinian selection. Genetics 155:1405-1413.</w:t>
      </w:r>
      <w:bookmarkEnd w:id="6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7" w:name="_ENREF_7"/>
      <w:r w:rsidRPr="00AA51CE">
        <w:rPr>
          <w:rFonts w:ascii="Times New Roman" w:hAnsi="Times New Roman"/>
          <w:noProof/>
        </w:rPr>
        <w:t>Fu, YX. 1997. Statistical tests of neutrality of mutations against population growth, hitchhiking and background selection. Genetics 147:915-925.</w:t>
      </w:r>
      <w:bookmarkEnd w:id="7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8" w:name="_ENREF_8"/>
      <w:r w:rsidRPr="00AA51CE">
        <w:rPr>
          <w:rFonts w:ascii="Times New Roman" w:hAnsi="Times New Roman"/>
          <w:noProof/>
        </w:rPr>
        <w:t>Griffiths, RC, S Tavare. 1994. Sampling theory for neutral alleles in a varying environment. Philos Trans R Soc Lond B Biol Sci 344:403-410.</w:t>
      </w:r>
      <w:bookmarkEnd w:id="8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9" w:name="_ENREF_9"/>
      <w:r w:rsidRPr="00AA51CE">
        <w:rPr>
          <w:rFonts w:ascii="Times New Roman" w:hAnsi="Times New Roman"/>
          <w:noProof/>
        </w:rPr>
        <w:t>Li, JZ, DM Absher, H Tang, et al. 2008. Worldwide human relationships inferred from genome-wide patterns of variation. Science 319:1100-1104.</w:t>
      </w:r>
      <w:bookmarkEnd w:id="9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10" w:name="_ENREF_10"/>
      <w:r w:rsidRPr="00AA51CE">
        <w:rPr>
          <w:rFonts w:ascii="Times New Roman" w:hAnsi="Times New Roman"/>
          <w:noProof/>
        </w:rPr>
        <w:t>Librado, P, J Rozas. 2009. DnaSP v5: a software for comprehensive analysis of DNA polymorphism data. Bioinformatics 25:1451-1452.</w:t>
      </w:r>
      <w:bookmarkEnd w:id="10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11" w:name="_ENREF_11"/>
      <w:r w:rsidRPr="00AA51CE">
        <w:rPr>
          <w:rFonts w:ascii="Times New Roman" w:hAnsi="Times New Roman"/>
          <w:noProof/>
        </w:rPr>
        <w:t>Slatkin, M. 1994. An exact test for neutrality based on the Ewens sampling distribution. Genet Res 64:71-74.</w:t>
      </w:r>
      <w:bookmarkEnd w:id="11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12" w:name="_ENREF_12"/>
      <w:r w:rsidRPr="00AA51CE">
        <w:rPr>
          <w:rFonts w:ascii="Times New Roman" w:hAnsi="Times New Roman"/>
          <w:noProof/>
        </w:rPr>
        <w:t>Slatkin, M. 1996. A correction to the exact test based on the Ewens sampling distribution. Genet Res 68:259-260.</w:t>
      </w:r>
      <w:bookmarkEnd w:id="12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13" w:name="_ENREF_13"/>
      <w:r w:rsidRPr="00AA51CE">
        <w:rPr>
          <w:rFonts w:ascii="Times New Roman" w:hAnsi="Times New Roman"/>
          <w:noProof/>
        </w:rPr>
        <w:t>Tajima, F. 1983. Evolutionary relationship of DNA sequences in finite populations. Genetics 105:437-460.</w:t>
      </w:r>
      <w:bookmarkEnd w:id="13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14" w:name="_ENREF_14"/>
      <w:r w:rsidRPr="00AA51CE">
        <w:rPr>
          <w:rFonts w:ascii="Times New Roman" w:hAnsi="Times New Roman"/>
          <w:noProof/>
        </w:rPr>
        <w:t>Tajima, F. 1989. Statistical method for testing the neutral mutation hypothesis by DNA polymorphism. Genetics 123:585-595.</w:t>
      </w:r>
      <w:bookmarkEnd w:id="14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15" w:name="_ENREF_15"/>
      <w:r w:rsidRPr="00AA51CE">
        <w:rPr>
          <w:rFonts w:ascii="Times New Roman" w:hAnsi="Times New Roman"/>
          <w:noProof/>
        </w:rPr>
        <w:t>Watterson, GA. 1975. On the number of segregating sites in genetical models without recombination. Theor Popul Biol 7:256-276.</w:t>
      </w:r>
      <w:bookmarkEnd w:id="15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16" w:name="_ENREF_16"/>
      <w:r w:rsidRPr="00AA51CE">
        <w:rPr>
          <w:rFonts w:ascii="Times New Roman" w:hAnsi="Times New Roman"/>
          <w:noProof/>
        </w:rPr>
        <w:t>Watterson, GA. 1978. The Homozygosity Test of Neutrality. Genetics 88:405-417.</w:t>
      </w:r>
      <w:bookmarkEnd w:id="16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17" w:name="_ENREF_17"/>
      <w:r w:rsidRPr="00AA51CE">
        <w:rPr>
          <w:rFonts w:ascii="Times New Roman" w:hAnsi="Times New Roman"/>
          <w:noProof/>
        </w:rPr>
        <w:t>Zeng, K, YX Fu, S Shi, CI Wu. 2006. Statistical tests for detecting positive selection by utilizing high-frequency variants. Genetics 174:1431-1439.</w:t>
      </w:r>
      <w:bookmarkEnd w:id="17"/>
    </w:p>
    <w:p w:rsidR="00AA51CE" w:rsidRPr="00AA51CE" w:rsidRDefault="00AA51CE" w:rsidP="00AA51CE">
      <w:pPr>
        <w:spacing w:line="240" w:lineRule="auto"/>
        <w:ind w:left="720" w:hanging="720"/>
        <w:rPr>
          <w:rFonts w:ascii="Times New Roman" w:hAnsi="Times New Roman"/>
          <w:noProof/>
        </w:rPr>
      </w:pPr>
      <w:bookmarkStart w:id="18" w:name="_ENREF_18"/>
      <w:r w:rsidRPr="00AA51CE">
        <w:rPr>
          <w:rFonts w:ascii="Times New Roman" w:hAnsi="Times New Roman"/>
          <w:noProof/>
        </w:rPr>
        <w:t>Zouros, E. 1979. Mutation rates, population sizes and amounts of electrophoretic variation of enzyme loci in natural populations. Genetics 92:623-646.</w:t>
      </w:r>
      <w:bookmarkEnd w:id="18"/>
    </w:p>
    <w:p w:rsidR="00AA51CE" w:rsidRPr="00AA51CE" w:rsidRDefault="00AA51CE" w:rsidP="00AA51CE">
      <w:pPr>
        <w:spacing w:line="240" w:lineRule="auto"/>
        <w:rPr>
          <w:rFonts w:ascii="Times New Roman" w:hAnsi="Times New Roman"/>
          <w:noProof/>
        </w:rPr>
      </w:pPr>
    </w:p>
    <w:p w:rsidR="00681123" w:rsidRPr="00AA51CE" w:rsidRDefault="00616187" w:rsidP="00E117B3">
      <w:pPr>
        <w:tabs>
          <w:tab w:val="left" w:pos="2160"/>
        </w:tabs>
        <w:ind w:left="840" w:firstLine="2160"/>
        <w:rPr>
          <w:rFonts w:ascii="Times New Roman" w:hAnsi="Times New Roman"/>
        </w:rPr>
      </w:pPr>
      <w:r w:rsidRPr="00AA51CE">
        <w:rPr>
          <w:rFonts w:ascii="Times New Roman" w:hAnsi="Times New Roman"/>
        </w:rPr>
        <w:fldChar w:fldCharType="end"/>
      </w:r>
    </w:p>
    <w:sectPr w:rsidR="00681123" w:rsidRPr="00AA51CE" w:rsidSect="00546D5E">
      <w:pgSz w:w="12240" w:h="15840"/>
      <w:pgMar w:top="720" w:right="616" w:bottom="720" w:left="720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977" w:rsidRDefault="001A3977" w:rsidP="00B1224B">
      <w:pPr>
        <w:spacing w:line="240" w:lineRule="auto"/>
      </w:pPr>
      <w:r>
        <w:separator/>
      </w:r>
    </w:p>
  </w:endnote>
  <w:endnote w:type="continuationSeparator" w:id="0">
    <w:p w:rsidR="001A3977" w:rsidRDefault="001A3977" w:rsidP="00B122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5B" w:rsidRDefault="005A215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B1EBF">
      <w:rPr>
        <w:noProof/>
      </w:rPr>
      <w:t>1</w:t>
    </w:r>
    <w:r>
      <w:fldChar w:fldCharType="end"/>
    </w:r>
  </w:p>
  <w:p w:rsidR="005A215B" w:rsidRDefault="005A21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977" w:rsidRDefault="001A3977" w:rsidP="00B1224B">
      <w:pPr>
        <w:spacing w:line="240" w:lineRule="auto"/>
      </w:pPr>
      <w:r>
        <w:separator/>
      </w:r>
    </w:p>
  </w:footnote>
  <w:footnote w:type="continuationSeparator" w:id="0">
    <w:p w:rsidR="001A3977" w:rsidRDefault="001A3977" w:rsidP="00B1224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Molecular Biology Evol&lt;/Style&gt;&lt;LeftDelim&gt;{&lt;/LeftDelim&gt;&lt;RightDelim&gt;}&lt;/RightDelim&gt;&lt;FontName&gt;Bookman Old Styl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efeea5wd1rd9d6e59whvx09ifdtpddr9tzad&quot;&gt;DL-September 2012&lt;record-ids&gt;&lt;item&gt;61&lt;/item&gt;&lt;item&gt;68&lt;/item&gt;&lt;item&gt;69&lt;/item&gt;&lt;item&gt;144&lt;/item&gt;&lt;item&gt;224&lt;/item&gt;&lt;item&gt;1617&lt;/item&gt;&lt;item&gt;1619&lt;/item&gt;&lt;item&gt;1625&lt;/item&gt;&lt;item&gt;1631&lt;/item&gt;&lt;item&gt;1969&lt;/item&gt;&lt;item&gt;4846&lt;/item&gt;&lt;item&gt;4852&lt;/item&gt;&lt;item&gt;5229&lt;/item&gt;&lt;item&gt;6323&lt;/item&gt;&lt;item&gt;6879&lt;/item&gt;&lt;item&gt;6881&lt;/item&gt;&lt;item&gt;6885&lt;/item&gt;&lt;item&gt;7146&lt;/item&gt;&lt;/record-ids&gt;&lt;/item&gt;&lt;/Libraries&gt;"/>
  </w:docVars>
  <w:rsids>
    <w:rsidRoot w:val="003606A3"/>
    <w:rsid w:val="0000304B"/>
    <w:rsid w:val="000220CF"/>
    <w:rsid w:val="00027F15"/>
    <w:rsid w:val="00043521"/>
    <w:rsid w:val="00043750"/>
    <w:rsid w:val="00044102"/>
    <w:rsid w:val="00046EF0"/>
    <w:rsid w:val="0006173D"/>
    <w:rsid w:val="000828EC"/>
    <w:rsid w:val="00087BD2"/>
    <w:rsid w:val="00091F6C"/>
    <w:rsid w:val="0009300C"/>
    <w:rsid w:val="000A00EF"/>
    <w:rsid w:val="000A40CD"/>
    <w:rsid w:val="000A5BE5"/>
    <w:rsid w:val="000B25E0"/>
    <w:rsid w:val="000C31A9"/>
    <w:rsid w:val="000C419C"/>
    <w:rsid w:val="000D5F46"/>
    <w:rsid w:val="000D6DB2"/>
    <w:rsid w:val="000E1B55"/>
    <w:rsid w:val="000F5D42"/>
    <w:rsid w:val="000F620A"/>
    <w:rsid w:val="001028A0"/>
    <w:rsid w:val="00104BD2"/>
    <w:rsid w:val="001064D9"/>
    <w:rsid w:val="00110257"/>
    <w:rsid w:val="00111044"/>
    <w:rsid w:val="0011129A"/>
    <w:rsid w:val="001157EF"/>
    <w:rsid w:val="00120490"/>
    <w:rsid w:val="00121462"/>
    <w:rsid w:val="001301EC"/>
    <w:rsid w:val="00132457"/>
    <w:rsid w:val="001325FA"/>
    <w:rsid w:val="00133C67"/>
    <w:rsid w:val="00134652"/>
    <w:rsid w:val="00136D78"/>
    <w:rsid w:val="001470D9"/>
    <w:rsid w:val="00153A10"/>
    <w:rsid w:val="001562D5"/>
    <w:rsid w:val="0015656C"/>
    <w:rsid w:val="00160762"/>
    <w:rsid w:val="00165E41"/>
    <w:rsid w:val="00177A8A"/>
    <w:rsid w:val="001814AF"/>
    <w:rsid w:val="001831BF"/>
    <w:rsid w:val="00191AAA"/>
    <w:rsid w:val="001A3977"/>
    <w:rsid w:val="001A60DD"/>
    <w:rsid w:val="001A6755"/>
    <w:rsid w:val="001B1D51"/>
    <w:rsid w:val="001B7488"/>
    <w:rsid w:val="001B7982"/>
    <w:rsid w:val="001C6FC2"/>
    <w:rsid w:val="001D2CDE"/>
    <w:rsid w:val="001E19E8"/>
    <w:rsid w:val="001E28C8"/>
    <w:rsid w:val="001E2A82"/>
    <w:rsid w:val="001E4FA7"/>
    <w:rsid w:val="001E5D99"/>
    <w:rsid w:val="001F3740"/>
    <w:rsid w:val="001F4D92"/>
    <w:rsid w:val="00203C64"/>
    <w:rsid w:val="0020424E"/>
    <w:rsid w:val="00206095"/>
    <w:rsid w:val="00212653"/>
    <w:rsid w:val="00213083"/>
    <w:rsid w:val="002154DF"/>
    <w:rsid w:val="00215A87"/>
    <w:rsid w:val="00220E3F"/>
    <w:rsid w:val="00221F80"/>
    <w:rsid w:val="00222375"/>
    <w:rsid w:val="00223548"/>
    <w:rsid w:val="00230AAB"/>
    <w:rsid w:val="00231054"/>
    <w:rsid w:val="00233273"/>
    <w:rsid w:val="00234AFA"/>
    <w:rsid w:val="00237BD0"/>
    <w:rsid w:val="00240CEB"/>
    <w:rsid w:val="00241188"/>
    <w:rsid w:val="002445A8"/>
    <w:rsid w:val="00255AE0"/>
    <w:rsid w:val="00256E40"/>
    <w:rsid w:val="00256F76"/>
    <w:rsid w:val="00263556"/>
    <w:rsid w:val="00263D1D"/>
    <w:rsid w:val="002642BA"/>
    <w:rsid w:val="00265195"/>
    <w:rsid w:val="00265B6B"/>
    <w:rsid w:val="0026663D"/>
    <w:rsid w:val="00280097"/>
    <w:rsid w:val="00281C21"/>
    <w:rsid w:val="002875D1"/>
    <w:rsid w:val="002933B6"/>
    <w:rsid w:val="00296B7F"/>
    <w:rsid w:val="00296D30"/>
    <w:rsid w:val="00296F49"/>
    <w:rsid w:val="002A5934"/>
    <w:rsid w:val="002B047C"/>
    <w:rsid w:val="002B5AFD"/>
    <w:rsid w:val="002B7534"/>
    <w:rsid w:val="002C17FA"/>
    <w:rsid w:val="002C26A9"/>
    <w:rsid w:val="002C4C4B"/>
    <w:rsid w:val="002C582D"/>
    <w:rsid w:val="002D0AFE"/>
    <w:rsid w:val="002F118F"/>
    <w:rsid w:val="002F2B2E"/>
    <w:rsid w:val="002F4DC1"/>
    <w:rsid w:val="002F71B3"/>
    <w:rsid w:val="00301FFF"/>
    <w:rsid w:val="0030337A"/>
    <w:rsid w:val="00303CC8"/>
    <w:rsid w:val="00303FA2"/>
    <w:rsid w:val="003069DE"/>
    <w:rsid w:val="00307935"/>
    <w:rsid w:val="00313FCF"/>
    <w:rsid w:val="00324DB0"/>
    <w:rsid w:val="00324F8C"/>
    <w:rsid w:val="003252C3"/>
    <w:rsid w:val="003277D7"/>
    <w:rsid w:val="003302C9"/>
    <w:rsid w:val="00331380"/>
    <w:rsid w:val="00332AF2"/>
    <w:rsid w:val="0033627C"/>
    <w:rsid w:val="00337C31"/>
    <w:rsid w:val="00337CAB"/>
    <w:rsid w:val="00340590"/>
    <w:rsid w:val="003409D8"/>
    <w:rsid w:val="00342EEC"/>
    <w:rsid w:val="0034383A"/>
    <w:rsid w:val="00345FD6"/>
    <w:rsid w:val="0035166D"/>
    <w:rsid w:val="00355296"/>
    <w:rsid w:val="00355A5A"/>
    <w:rsid w:val="00360165"/>
    <w:rsid w:val="003606A3"/>
    <w:rsid w:val="00360A9F"/>
    <w:rsid w:val="00361DE3"/>
    <w:rsid w:val="00377D5A"/>
    <w:rsid w:val="00386F05"/>
    <w:rsid w:val="00390BBD"/>
    <w:rsid w:val="00391A87"/>
    <w:rsid w:val="00395DA1"/>
    <w:rsid w:val="003A5CAF"/>
    <w:rsid w:val="003A755D"/>
    <w:rsid w:val="003B1EBF"/>
    <w:rsid w:val="003B3B25"/>
    <w:rsid w:val="003B3EFE"/>
    <w:rsid w:val="003B629A"/>
    <w:rsid w:val="003C13F8"/>
    <w:rsid w:val="003C3B00"/>
    <w:rsid w:val="003C6BEF"/>
    <w:rsid w:val="003C7FC4"/>
    <w:rsid w:val="003D2B80"/>
    <w:rsid w:val="003D40BF"/>
    <w:rsid w:val="003D635C"/>
    <w:rsid w:val="003E4EC5"/>
    <w:rsid w:val="003F1A24"/>
    <w:rsid w:val="003F5C8C"/>
    <w:rsid w:val="0040435D"/>
    <w:rsid w:val="004048B8"/>
    <w:rsid w:val="004075FD"/>
    <w:rsid w:val="004109EE"/>
    <w:rsid w:val="00411A9B"/>
    <w:rsid w:val="00430D5D"/>
    <w:rsid w:val="00432139"/>
    <w:rsid w:val="00434FC7"/>
    <w:rsid w:val="00442A33"/>
    <w:rsid w:val="0045098F"/>
    <w:rsid w:val="00452403"/>
    <w:rsid w:val="004536B8"/>
    <w:rsid w:val="004538DD"/>
    <w:rsid w:val="0045391B"/>
    <w:rsid w:val="004560B1"/>
    <w:rsid w:val="00471002"/>
    <w:rsid w:val="004814E2"/>
    <w:rsid w:val="0048220B"/>
    <w:rsid w:val="004836C3"/>
    <w:rsid w:val="00483B9F"/>
    <w:rsid w:val="004917DB"/>
    <w:rsid w:val="004A0620"/>
    <w:rsid w:val="004A0BCA"/>
    <w:rsid w:val="004A19A8"/>
    <w:rsid w:val="004A6D28"/>
    <w:rsid w:val="004B3FF9"/>
    <w:rsid w:val="004C070C"/>
    <w:rsid w:val="004D32BA"/>
    <w:rsid w:val="004D6C97"/>
    <w:rsid w:val="004E545A"/>
    <w:rsid w:val="004F0A3B"/>
    <w:rsid w:val="004F393B"/>
    <w:rsid w:val="005028F7"/>
    <w:rsid w:val="005036F5"/>
    <w:rsid w:val="005049E7"/>
    <w:rsid w:val="00507539"/>
    <w:rsid w:val="00516ACD"/>
    <w:rsid w:val="00516F0E"/>
    <w:rsid w:val="0052218B"/>
    <w:rsid w:val="00524422"/>
    <w:rsid w:val="00524EBF"/>
    <w:rsid w:val="005334F7"/>
    <w:rsid w:val="0054525C"/>
    <w:rsid w:val="00546D5E"/>
    <w:rsid w:val="00551C0E"/>
    <w:rsid w:val="00555566"/>
    <w:rsid w:val="005608FF"/>
    <w:rsid w:val="0056251B"/>
    <w:rsid w:val="005629F4"/>
    <w:rsid w:val="00566BF2"/>
    <w:rsid w:val="005671C6"/>
    <w:rsid w:val="005839CB"/>
    <w:rsid w:val="0058610A"/>
    <w:rsid w:val="00587629"/>
    <w:rsid w:val="0058768C"/>
    <w:rsid w:val="00595681"/>
    <w:rsid w:val="0059712A"/>
    <w:rsid w:val="005A12A7"/>
    <w:rsid w:val="005A215B"/>
    <w:rsid w:val="005A66BB"/>
    <w:rsid w:val="005A7591"/>
    <w:rsid w:val="005B64EC"/>
    <w:rsid w:val="005C73A4"/>
    <w:rsid w:val="005D2626"/>
    <w:rsid w:val="005D3DAB"/>
    <w:rsid w:val="005D4C74"/>
    <w:rsid w:val="005D665A"/>
    <w:rsid w:val="005E1969"/>
    <w:rsid w:val="005E4045"/>
    <w:rsid w:val="005E7DED"/>
    <w:rsid w:val="005F5865"/>
    <w:rsid w:val="005F6FEC"/>
    <w:rsid w:val="005F7E92"/>
    <w:rsid w:val="00605A74"/>
    <w:rsid w:val="00614A86"/>
    <w:rsid w:val="00616187"/>
    <w:rsid w:val="006169D9"/>
    <w:rsid w:val="006207EA"/>
    <w:rsid w:val="00622CDE"/>
    <w:rsid w:val="00623C43"/>
    <w:rsid w:val="006246A4"/>
    <w:rsid w:val="00625807"/>
    <w:rsid w:val="0062658B"/>
    <w:rsid w:val="00627956"/>
    <w:rsid w:val="00632701"/>
    <w:rsid w:val="00633CE5"/>
    <w:rsid w:val="00635039"/>
    <w:rsid w:val="0064091E"/>
    <w:rsid w:val="00652A47"/>
    <w:rsid w:val="006549F2"/>
    <w:rsid w:val="0066209D"/>
    <w:rsid w:val="00666A66"/>
    <w:rsid w:val="00666CDF"/>
    <w:rsid w:val="00681123"/>
    <w:rsid w:val="006A1B91"/>
    <w:rsid w:val="006A3F4D"/>
    <w:rsid w:val="006B01C7"/>
    <w:rsid w:val="006C1912"/>
    <w:rsid w:val="006C35CD"/>
    <w:rsid w:val="006C7271"/>
    <w:rsid w:val="006D120F"/>
    <w:rsid w:val="006D14E7"/>
    <w:rsid w:val="006D2713"/>
    <w:rsid w:val="006D4516"/>
    <w:rsid w:val="006E1A5E"/>
    <w:rsid w:val="006E41D8"/>
    <w:rsid w:val="006E47C0"/>
    <w:rsid w:val="006E4EC8"/>
    <w:rsid w:val="006E5F71"/>
    <w:rsid w:val="006E6633"/>
    <w:rsid w:val="006E765C"/>
    <w:rsid w:val="006F16B7"/>
    <w:rsid w:val="006F2E89"/>
    <w:rsid w:val="006F37FE"/>
    <w:rsid w:val="006F55ED"/>
    <w:rsid w:val="0070139E"/>
    <w:rsid w:val="007020E7"/>
    <w:rsid w:val="007031F0"/>
    <w:rsid w:val="007158B2"/>
    <w:rsid w:val="007159D6"/>
    <w:rsid w:val="00715DDE"/>
    <w:rsid w:val="0071671A"/>
    <w:rsid w:val="00720073"/>
    <w:rsid w:val="00722100"/>
    <w:rsid w:val="00723475"/>
    <w:rsid w:val="007411A9"/>
    <w:rsid w:val="007411C5"/>
    <w:rsid w:val="007443D8"/>
    <w:rsid w:val="007471F6"/>
    <w:rsid w:val="00750E5E"/>
    <w:rsid w:val="00752611"/>
    <w:rsid w:val="00754085"/>
    <w:rsid w:val="00755CBA"/>
    <w:rsid w:val="0076115C"/>
    <w:rsid w:val="007674D9"/>
    <w:rsid w:val="00767C4D"/>
    <w:rsid w:val="007802A6"/>
    <w:rsid w:val="00783E43"/>
    <w:rsid w:val="00785BFD"/>
    <w:rsid w:val="00785F78"/>
    <w:rsid w:val="00792278"/>
    <w:rsid w:val="00793291"/>
    <w:rsid w:val="00793EDE"/>
    <w:rsid w:val="007A08B0"/>
    <w:rsid w:val="007A0F1B"/>
    <w:rsid w:val="007B2EC0"/>
    <w:rsid w:val="007B3D16"/>
    <w:rsid w:val="007B69F1"/>
    <w:rsid w:val="007C1A60"/>
    <w:rsid w:val="007C415C"/>
    <w:rsid w:val="007D233B"/>
    <w:rsid w:val="007D34B9"/>
    <w:rsid w:val="007D456D"/>
    <w:rsid w:val="007E0AFA"/>
    <w:rsid w:val="007E1C86"/>
    <w:rsid w:val="007E2079"/>
    <w:rsid w:val="007E2BF9"/>
    <w:rsid w:val="007E42D9"/>
    <w:rsid w:val="007F010E"/>
    <w:rsid w:val="007F4465"/>
    <w:rsid w:val="007F73F2"/>
    <w:rsid w:val="00803190"/>
    <w:rsid w:val="0080478C"/>
    <w:rsid w:val="0080646F"/>
    <w:rsid w:val="008070F8"/>
    <w:rsid w:val="0081287E"/>
    <w:rsid w:val="00820CDD"/>
    <w:rsid w:val="008213D9"/>
    <w:rsid w:val="00822202"/>
    <w:rsid w:val="00823119"/>
    <w:rsid w:val="00831DC1"/>
    <w:rsid w:val="00833A3B"/>
    <w:rsid w:val="0083408C"/>
    <w:rsid w:val="00834709"/>
    <w:rsid w:val="00842749"/>
    <w:rsid w:val="008457CE"/>
    <w:rsid w:val="00852A12"/>
    <w:rsid w:val="00852BF8"/>
    <w:rsid w:val="00853E95"/>
    <w:rsid w:val="008540D9"/>
    <w:rsid w:val="008572A6"/>
    <w:rsid w:val="00860B37"/>
    <w:rsid w:val="00863FB8"/>
    <w:rsid w:val="00865071"/>
    <w:rsid w:val="0086652C"/>
    <w:rsid w:val="00867B44"/>
    <w:rsid w:val="00881B29"/>
    <w:rsid w:val="0088431C"/>
    <w:rsid w:val="00885EC8"/>
    <w:rsid w:val="00887213"/>
    <w:rsid w:val="0089040B"/>
    <w:rsid w:val="00893C88"/>
    <w:rsid w:val="008949DE"/>
    <w:rsid w:val="008A1827"/>
    <w:rsid w:val="008A73B5"/>
    <w:rsid w:val="008A7ED4"/>
    <w:rsid w:val="008B2718"/>
    <w:rsid w:val="008C47DE"/>
    <w:rsid w:val="008D500C"/>
    <w:rsid w:val="008D6B50"/>
    <w:rsid w:val="008D73C1"/>
    <w:rsid w:val="008D7C17"/>
    <w:rsid w:val="00903626"/>
    <w:rsid w:val="00903652"/>
    <w:rsid w:val="00914374"/>
    <w:rsid w:val="009210A1"/>
    <w:rsid w:val="00921DF5"/>
    <w:rsid w:val="0092349F"/>
    <w:rsid w:val="00933AAB"/>
    <w:rsid w:val="009347DE"/>
    <w:rsid w:val="00934FB2"/>
    <w:rsid w:val="00937760"/>
    <w:rsid w:val="00937915"/>
    <w:rsid w:val="00941F2A"/>
    <w:rsid w:val="00943D54"/>
    <w:rsid w:val="00954101"/>
    <w:rsid w:val="00954588"/>
    <w:rsid w:val="00955910"/>
    <w:rsid w:val="00956ADD"/>
    <w:rsid w:val="009625D1"/>
    <w:rsid w:val="00966FD9"/>
    <w:rsid w:val="00971264"/>
    <w:rsid w:val="009967FF"/>
    <w:rsid w:val="009A7650"/>
    <w:rsid w:val="009B2111"/>
    <w:rsid w:val="009B3D1E"/>
    <w:rsid w:val="009B6A57"/>
    <w:rsid w:val="009C1C3A"/>
    <w:rsid w:val="009C3E0B"/>
    <w:rsid w:val="009C6871"/>
    <w:rsid w:val="009C73E1"/>
    <w:rsid w:val="009D5761"/>
    <w:rsid w:val="009D75E5"/>
    <w:rsid w:val="009E36F6"/>
    <w:rsid w:val="009F298E"/>
    <w:rsid w:val="009F4232"/>
    <w:rsid w:val="00A006E0"/>
    <w:rsid w:val="00A03F9B"/>
    <w:rsid w:val="00A04744"/>
    <w:rsid w:val="00A0606C"/>
    <w:rsid w:val="00A13B58"/>
    <w:rsid w:val="00A13CEE"/>
    <w:rsid w:val="00A13D45"/>
    <w:rsid w:val="00A23634"/>
    <w:rsid w:val="00A251A8"/>
    <w:rsid w:val="00A329F5"/>
    <w:rsid w:val="00A35013"/>
    <w:rsid w:val="00A351B7"/>
    <w:rsid w:val="00A376A7"/>
    <w:rsid w:val="00A403F5"/>
    <w:rsid w:val="00A570D9"/>
    <w:rsid w:val="00A73324"/>
    <w:rsid w:val="00A757D0"/>
    <w:rsid w:val="00A76FED"/>
    <w:rsid w:val="00A85D61"/>
    <w:rsid w:val="00A85E87"/>
    <w:rsid w:val="00A87366"/>
    <w:rsid w:val="00A90ACE"/>
    <w:rsid w:val="00A91737"/>
    <w:rsid w:val="00A944E7"/>
    <w:rsid w:val="00A946E3"/>
    <w:rsid w:val="00A95461"/>
    <w:rsid w:val="00AA170D"/>
    <w:rsid w:val="00AA26A3"/>
    <w:rsid w:val="00AA35E8"/>
    <w:rsid w:val="00AA51CE"/>
    <w:rsid w:val="00AA5241"/>
    <w:rsid w:val="00AB40FE"/>
    <w:rsid w:val="00AB5FE3"/>
    <w:rsid w:val="00AC1754"/>
    <w:rsid w:val="00AD55CC"/>
    <w:rsid w:val="00AD5905"/>
    <w:rsid w:val="00AE0426"/>
    <w:rsid w:val="00AF02B7"/>
    <w:rsid w:val="00AF5F92"/>
    <w:rsid w:val="00AF6C0F"/>
    <w:rsid w:val="00AF7359"/>
    <w:rsid w:val="00AF77E9"/>
    <w:rsid w:val="00B1224B"/>
    <w:rsid w:val="00B12719"/>
    <w:rsid w:val="00B17070"/>
    <w:rsid w:val="00B24691"/>
    <w:rsid w:val="00B265B4"/>
    <w:rsid w:val="00B27F61"/>
    <w:rsid w:val="00B30AA9"/>
    <w:rsid w:val="00B31B70"/>
    <w:rsid w:val="00B32076"/>
    <w:rsid w:val="00B33318"/>
    <w:rsid w:val="00B37A89"/>
    <w:rsid w:val="00B400D5"/>
    <w:rsid w:val="00B44C03"/>
    <w:rsid w:val="00B45806"/>
    <w:rsid w:val="00B519A6"/>
    <w:rsid w:val="00B61829"/>
    <w:rsid w:val="00B63058"/>
    <w:rsid w:val="00B65C50"/>
    <w:rsid w:val="00B67599"/>
    <w:rsid w:val="00B7223F"/>
    <w:rsid w:val="00B74693"/>
    <w:rsid w:val="00B74782"/>
    <w:rsid w:val="00B81442"/>
    <w:rsid w:val="00B8153E"/>
    <w:rsid w:val="00B82120"/>
    <w:rsid w:val="00B87CDE"/>
    <w:rsid w:val="00B91462"/>
    <w:rsid w:val="00B93F07"/>
    <w:rsid w:val="00B970EF"/>
    <w:rsid w:val="00BA0BA1"/>
    <w:rsid w:val="00BB0C76"/>
    <w:rsid w:val="00BB3FD6"/>
    <w:rsid w:val="00BB7D71"/>
    <w:rsid w:val="00BC09DB"/>
    <w:rsid w:val="00BC0B39"/>
    <w:rsid w:val="00BC2DF3"/>
    <w:rsid w:val="00BD2F22"/>
    <w:rsid w:val="00BE3940"/>
    <w:rsid w:val="00BE63B6"/>
    <w:rsid w:val="00BF1173"/>
    <w:rsid w:val="00C01C6C"/>
    <w:rsid w:val="00C03141"/>
    <w:rsid w:val="00C07B10"/>
    <w:rsid w:val="00C14840"/>
    <w:rsid w:val="00C179F6"/>
    <w:rsid w:val="00C218BD"/>
    <w:rsid w:val="00C21C4C"/>
    <w:rsid w:val="00C2616E"/>
    <w:rsid w:val="00C274B1"/>
    <w:rsid w:val="00C333B1"/>
    <w:rsid w:val="00C353A9"/>
    <w:rsid w:val="00C44333"/>
    <w:rsid w:val="00C47F23"/>
    <w:rsid w:val="00C513E0"/>
    <w:rsid w:val="00C5389E"/>
    <w:rsid w:val="00C619C9"/>
    <w:rsid w:val="00C61B91"/>
    <w:rsid w:val="00C64068"/>
    <w:rsid w:val="00C71270"/>
    <w:rsid w:val="00C75669"/>
    <w:rsid w:val="00C76BDA"/>
    <w:rsid w:val="00C804EA"/>
    <w:rsid w:val="00C81206"/>
    <w:rsid w:val="00C81222"/>
    <w:rsid w:val="00C825F0"/>
    <w:rsid w:val="00C84ACE"/>
    <w:rsid w:val="00C86AD6"/>
    <w:rsid w:val="00C94C97"/>
    <w:rsid w:val="00CA6A4C"/>
    <w:rsid w:val="00CB4AE3"/>
    <w:rsid w:val="00CC06B1"/>
    <w:rsid w:val="00CC1729"/>
    <w:rsid w:val="00CC49B4"/>
    <w:rsid w:val="00CC4E70"/>
    <w:rsid w:val="00CC5D6E"/>
    <w:rsid w:val="00CD1FE8"/>
    <w:rsid w:val="00CE1C3D"/>
    <w:rsid w:val="00CE277A"/>
    <w:rsid w:val="00CE30D4"/>
    <w:rsid w:val="00CE3DA5"/>
    <w:rsid w:val="00CF06FA"/>
    <w:rsid w:val="00CF4725"/>
    <w:rsid w:val="00D01957"/>
    <w:rsid w:val="00D05849"/>
    <w:rsid w:val="00D05B94"/>
    <w:rsid w:val="00D11858"/>
    <w:rsid w:val="00D124DA"/>
    <w:rsid w:val="00D13FCE"/>
    <w:rsid w:val="00D2086B"/>
    <w:rsid w:val="00D21650"/>
    <w:rsid w:val="00D21793"/>
    <w:rsid w:val="00D305EE"/>
    <w:rsid w:val="00D351F6"/>
    <w:rsid w:val="00D36DA6"/>
    <w:rsid w:val="00D37537"/>
    <w:rsid w:val="00D37E6C"/>
    <w:rsid w:val="00D4542F"/>
    <w:rsid w:val="00D46220"/>
    <w:rsid w:val="00D525CF"/>
    <w:rsid w:val="00D552A7"/>
    <w:rsid w:val="00D575C6"/>
    <w:rsid w:val="00D60C82"/>
    <w:rsid w:val="00D65ECB"/>
    <w:rsid w:val="00D71358"/>
    <w:rsid w:val="00D81117"/>
    <w:rsid w:val="00D82248"/>
    <w:rsid w:val="00D85817"/>
    <w:rsid w:val="00D86493"/>
    <w:rsid w:val="00D94074"/>
    <w:rsid w:val="00DA262A"/>
    <w:rsid w:val="00DA46DE"/>
    <w:rsid w:val="00DA5DAD"/>
    <w:rsid w:val="00DB521B"/>
    <w:rsid w:val="00DB7744"/>
    <w:rsid w:val="00DC5608"/>
    <w:rsid w:val="00DC7680"/>
    <w:rsid w:val="00DD1AB8"/>
    <w:rsid w:val="00DD6232"/>
    <w:rsid w:val="00DE168C"/>
    <w:rsid w:val="00DE24E6"/>
    <w:rsid w:val="00DE3168"/>
    <w:rsid w:val="00DE3347"/>
    <w:rsid w:val="00DF443D"/>
    <w:rsid w:val="00DF78D6"/>
    <w:rsid w:val="00E00AD3"/>
    <w:rsid w:val="00E04BE3"/>
    <w:rsid w:val="00E06534"/>
    <w:rsid w:val="00E104B5"/>
    <w:rsid w:val="00E117B3"/>
    <w:rsid w:val="00E119C2"/>
    <w:rsid w:val="00E170F1"/>
    <w:rsid w:val="00E20ACE"/>
    <w:rsid w:val="00E333C2"/>
    <w:rsid w:val="00E34B6B"/>
    <w:rsid w:val="00E37364"/>
    <w:rsid w:val="00E40B94"/>
    <w:rsid w:val="00E45616"/>
    <w:rsid w:val="00E47800"/>
    <w:rsid w:val="00E5074B"/>
    <w:rsid w:val="00E5470A"/>
    <w:rsid w:val="00E632EF"/>
    <w:rsid w:val="00E65A88"/>
    <w:rsid w:val="00E65F30"/>
    <w:rsid w:val="00E672F2"/>
    <w:rsid w:val="00E77D1C"/>
    <w:rsid w:val="00E83E4E"/>
    <w:rsid w:val="00E96F42"/>
    <w:rsid w:val="00EA4AD9"/>
    <w:rsid w:val="00EA6140"/>
    <w:rsid w:val="00EB23EB"/>
    <w:rsid w:val="00EC32F2"/>
    <w:rsid w:val="00EC4F01"/>
    <w:rsid w:val="00ED02A0"/>
    <w:rsid w:val="00ED2CD0"/>
    <w:rsid w:val="00EE559A"/>
    <w:rsid w:val="00EE5C01"/>
    <w:rsid w:val="00F01B65"/>
    <w:rsid w:val="00F02D39"/>
    <w:rsid w:val="00F03288"/>
    <w:rsid w:val="00F033E3"/>
    <w:rsid w:val="00F036D5"/>
    <w:rsid w:val="00F05F27"/>
    <w:rsid w:val="00F110D2"/>
    <w:rsid w:val="00F11585"/>
    <w:rsid w:val="00F13A18"/>
    <w:rsid w:val="00F14F5D"/>
    <w:rsid w:val="00F17199"/>
    <w:rsid w:val="00F17816"/>
    <w:rsid w:val="00F22136"/>
    <w:rsid w:val="00F24941"/>
    <w:rsid w:val="00F256ED"/>
    <w:rsid w:val="00F2688F"/>
    <w:rsid w:val="00F312A4"/>
    <w:rsid w:val="00F31ABE"/>
    <w:rsid w:val="00F3251F"/>
    <w:rsid w:val="00F344D9"/>
    <w:rsid w:val="00F433AB"/>
    <w:rsid w:val="00F511C1"/>
    <w:rsid w:val="00F537F3"/>
    <w:rsid w:val="00F57B9D"/>
    <w:rsid w:val="00F63359"/>
    <w:rsid w:val="00F63A39"/>
    <w:rsid w:val="00F65AA9"/>
    <w:rsid w:val="00F66E41"/>
    <w:rsid w:val="00F70E81"/>
    <w:rsid w:val="00F753D3"/>
    <w:rsid w:val="00F7620E"/>
    <w:rsid w:val="00F84058"/>
    <w:rsid w:val="00F84484"/>
    <w:rsid w:val="00F865B7"/>
    <w:rsid w:val="00F86721"/>
    <w:rsid w:val="00F9207B"/>
    <w:rsid w:val="00FA011C"/>
    <w:rsid w:val="00FA6951"/>
    <w:rsid w:val="00FB24FB"/>
    <w:rsid w:val="00FB2AE5"/>
    <w:rsid w:val="00FB42C6"/>
    <w:rsid w:val="00FB56FB"/>
    <w:rsid w:val="00FB6962"/>
    <w:rsid w:val="00FB7A07"/>
    <w:rsid w:val="00FC05D9"/>
    <w:rsid w:val="00FC155B"/>
    <w:rsid w:val="00FC1AF3"/>
    <w:rsid w:val="00FC25F2"/>
    <w:rsid w:val="00FC4D6B"/>
    <w:rsid w:val="00FC5837"/>
    <w:rsid w:val="00FC5CFA"/>
    <w:rsid w:val="00FC5E90"/>
    <w:rsid w:val="00FC7C83"/>
    <w:rsid w:val="00FD06B6"/>
    <w:rsid w:val="00FD2F09"/>
    <w:rsid w:val="00FD327C"/>
    <w:rsid w:val="00FD5045"/>
    <w:rsid w:val="00FD5A6A"/>
    <w:rsid w:val="00FD73E5"/>
    <w:rsid w:val="00FE5393"/>
    <w:rsid w:val="00FE6994"/>
    <w:rsid w:val="00FE7998"/>
    <w:rsid w:val="00FF1EBA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Calibri" w:hAnsi="Bookman Old Style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66"/>
    <w:pPr>
      <w:spacing w:line="360" w:lineRule="auto"/>
    </w:pPr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B519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1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22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B1224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B1224B"/>
    <w:rPr>
      <w:sz w:val="24"/>
      <w:szCs w:val="24"/>
    </w:rPr>
  </w:style>
  <w:style w:type="character" w:customStyle="1" w:styleId="Heading2Char">
    <w:name w:val="Heading 2 Char"/>
    <w:link w:val="Heading2"/>
    <w:rsid w:val="00B519A6"/>
    <w:rPr>
      <w:rFonts w:ascii="Arial" w:eastAsia="Times New Roman" w:hAnsi="Arial" w:cs="Arial"/>
      <w:b/>
      <w:bCs/>
      <w:iCs/>
      <w:sz w:val="32"/>
      <w:szCs w:val="28"/>
    </w:rPr>
  </w:style>
  <w:style w:type="paragraph" w:customStyle="1" w:styleId="AJPA-Normal">
    <w:name w:val="AJPA - Normal"/>
    <w:basedOn w:val="Normal"/>
    <w:link w:val="AJPA-NormalCar"/>
    <w:rsid w:val="00B519A6"/>
    <w:pPr>
      <w:spacing w:line="480" w:lineRule="auto"/>
    </w:pPr>
    <w:rPr>
      <w:rFonts w:ascii="Times New Roman" w:eastAsia="Times New Roman" w:hAnsi="Times New Roman"/>
      <w:lang w:val="fr-CA" w:eastAsia="fr-FR"/>
    </w:rPr>
  </w:style>
  <w:style w:type="character" w:customStyle="1" w:styleId="AJPA-NormalCar">
    <w:name w:val="AJPA - Normal Car"/>
    <w:link w:val="AJPA-Normal"/>
    <w:rsid w:val="00B519A6"/>
    <w:rPr>
      <w:rFonts w:ascii="Times New Roman" w:eastAsia="Times New Roman" w:hAnsi="Times New Roman"/>
      <w:sz w:val="24"/>
      <w:szCs w:val="24"/>
      <w:lang w:val="fr-CA" w:eastAsia="fr-FR"/>
    </w:rPr>
  </w:style>
  <w:style w:type="character" w:styleId="Hyperlink">
    <w:name w:val="Hyperlink"/>
    <w:uiPriority w:val="99"/>
    <w:unhideWhenUsed/>
    <w:rsid w:val="0061618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A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7A8A"/>
    <w:rPr>
      <w:rFonts w:ascii="Tahoma" w:hAnsi="Tahoma" w:cs="Tahoma"/>
      <w:sz w:val="16"/>
      <w:szCs w:val="16"/>
      <w:lang w:val="en-US" w:eastAsia="en-US"/>
    </w:rPr>
  </w:style>
  <w:style w:type="paragraph" w:customStyle="1" w:styleId="normalDouble">
    <w:name w:val="normal:  Double"/>
    <w:basedOn w:val="Heading3"/>
    <w:rsid w:val="00AA51CE"/>
    <w:pPr>
      <w:keepLines w:val="0"/>
      <w:spacing w:before="0" w:line="480" w:lineRule="auto"/>
      <w:jc w:val="both"/>
    </w:pPr>
    <w:rPr>
      <w:rFonts w:ascii="Times New Roman" w:eastAsia="Times New Roman" w:hAnsi="Times New Roman" w:cs="Times New Roman"/>
      <w:i/>
      <w:color w:val="auto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1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A51CE"/>
    <w:pPr>
      <w:spacing w:before="100" w:beforeAutospacing="1" w:after="100" w:afterAutospacing="1" w:line="240" w:lineRule="auto"/>
    </w:pPr>
    <w:rPr>
      <w:rFonts w:ascii="Times New Roman" w:eastAsiaTheme="minorEastAsia" w:hAnsi="Times New Roman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Calibri" w:hAnsi="Bookman Old Style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366"/>
    <w:pPr>
      <w:spacing w:line="360" w:lineRule="auto"/>
    </w:pPr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B519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1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224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B1224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224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B1224B"/>
    <w:rPr>
      <w:sz w:val="24"/>
      <w:szCs w:val="24"/>
    </w:rPr>
  </w:style>
  <w:style w:type="character" w:customStyle="1" w:styleId="Heading2Char">
    <w:name w:val="Heading 2 Char"/>
    <w:link w:val="Heading2"/>
    <w:rsid w:val="00B519A6"/>
    <w:rPr>
      <w:rFonts w:ascii="Arial" w:eastAsia="Times New Roman" w:hAnsi="Arial" w:cs="Arial"/>
      <w:b/>
      <w:bCs/>
      <w:iCs/>
      <w:sz w:val="32"/>
      <w:szCs w:val="28"/>
    </w:rPr>
  </w:style>
  <w:style w:type="paragraph" w:customStyle="1" w:styleId="AJPA-Normal">
    <w:name w:val="AJPA - Normal"/>
    <w:basedOn w:val="Normal"/>
    <w:link w:val="AJPA-NormalCar"/>
    <w:rsid w:val="00B519A6"/>
    <w:pPr>
      <w:spacing w:line="480" w:lineRule="auto"/>
    </w:pPr>
    <w:rPr>
      <w:rFonts w:ascii="Times New Roman" w:eastAsia="Times New Roman" w:hAnsi="Times New Roman"/>
      <w:lang w:val="fr-CA" w:eastAsia="fr-FR"/>
    </w:rPr>
  </w:style>
  <w:style w:type="character" w:customStyle="1" w:styleId="AJPA-NormalCar">
    <w:name w:val="AJPA - Normal Car"/>
    <w:link w:val="AJPA-Normal"/>
    <w:rsid w:val="00B519A6"/>
    <w:rPr>
      <w:rFonts w:ascii="Times New Roman" w:eastAsia="Times New Roman" w:hAnsi="Times New Roman"/>
      <w:sz w:val="24"/>
      <w:szCs w:val="24"/>
      <w:lang w:val="fr-CA" w:eastAsia="fr-FR"/>
    </w:rPr>
  </w:style>
  <w:style w:type="character" w:styleId="Hyperlink">
    <w:name w:val="Hyperlink"/>
    <w:uiPriority w:val="99"/>
    <w:unhideWhenUsed/>
    <w:rsid w:val="0061618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A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7A8A"/>
    <w:rPr>
      <w:rFonts w:ascii="Tahoma" w:hAnsi="Tahoma" w:cs="Tahoma"/>
      <w:sz w:val="16"/>
      <w:szCs w:val="16"/>
      <w:lang w:val="en-US" w:eastAsia="en-US"/>
    </w:rPr>
  </w:style>
  <w:style w:type="paragraph" w:customStyle="1" w:styleId="normalDouble">
    <w:name w:val="normal:  Double"/>
    <w:basedOn w:val="Heading3"/>
    <w:rsid w:val="00AA51CE"/>
    <w:pPr>
      <w:keepLines w:val="0"/>
      <w:spacing w:before="0" w:line="480" w:lineRule="auto"/>
      <w:jc w:val="both"/>
    </w:pPr>
    <w:rPr>
      <w:rFonts w:ascii="Times New Roman" w:eastAsia="Times New Roman" w:hAnsi="Times New Roman" w:cs="Times New Roman"/>
      <w:i/>
      <w:color w:val="auto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1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A51CE"/>
    <w:pPr>
      <w:spacing w:before="100" w:beforeAutospacing="1" w:after="100" w:afterAutospacing="1" w:line="240" w:lineRule="auto"/>
    </w:pPr>
    <w:rPr>
      <w:rFonts w:ascii="Times New Roman" w:eastAsiaTheme="minorEastAsia" w:hAnsi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3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9A39-22CB-4E2A-A0D5-1899B4CE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3191</Words>
  <Characters>18194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SUPPLEMENTARY MATERIAL MTMR8-draft     : Table S1 PCR Primer Sequences</vt:lpstr>
      <vt:lpstr>SUPPLEMENTARY MATERIAL MTMR8-draft     : Table S1 PCR Primer Sequences</vt:lpstr>
    </vt:vector>
  </TitlesOfParts>
  <Company>Universite de Montreal</Company>
  <LinksUpToDate>false</LinksUpToDate>
  <CharactersWithSpaces>21343</CharactersWithSpaces>
  <SharedDoc>false</SharedDoc>
  <HLinks>
    <vt:vector size="120" baseType="variant">
      <vt:variant>
        <vt:i4>4784139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6160476</vt:i4>
      </vt:variant>
      <vt:variant>
        <vt:i4>105</vt:i4>
      </vt:variant>
      <vt:variant>
        <vt:i4>0</vt:i4>
      </vt:variant>
      <vt:variant>
        <vt:i4>5</vt:i4>
      </vt:variant>
      <vt:variant>
        <vt:lpwstr>http://www.cephb.fr/en/hgdp/</vt:lpwstr>
      </vt:variant>
      <vt:variant>
        <vt:lpwstr/>
      </vt:variant>
      <vt:variant>
        <vt:i4>4587531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4718603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4521995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4194315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4456459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4653067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4194315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4390923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4325387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4587531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4456459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MATERIAL MTMR8-draft     : Table S1 PCR Primer Sequences</dc:title>
  <dc:creator>Damian Labuda</dc:creator>
  <cp:lastModifiedBy>Kelly</cp:lastModifiedBy>
  <cp:revision>2</cp:revision>
  <cp:lastPrinted>2012-09-02T20:50:00Z</cp:lastPrinted>
  <dcterms:created xsi:type="dcterms:W3CDTF">2013-11-04T15:31:00Z</dcterms:created>
  <dcterms:modified xsi:type="dcterms:W3CDTF">2013-11-04T15:31:00Z</dcterms:modified>
</cp:coreProperties>
</file>