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23D6" w:rsidRPr="00721E49" w:rsidRDefault="00F423D6" w:rsidP="00F423D6">
      <w:pPr>
        <w:rPr>
          <w:rFonts w:ascii="Arial" w:hAnsi="Arial" w:cs="Arial"/>
          <w:b/>
          <w:lang w:val="en-GB"/>
        </w:rPr>
      </w:pPr>
      <w:r w:rsidRPr="00721E49">
        <w:rPr>
          <w:rFonts w:ascii="Arial" w:hAnsi="Arial" w:cs="Arial"/>
          <w:b/>
          <w:lang w:val="en-GB"/>
        </w:rPr>
        <w:t xml:space="preserve">Step-by-step instructions on how to run the </w:t>
      </w:r>
      <w:r w:rsidR="00610108">
        <w:rPr>
          <w:rFonts w:ascii="Arial" w:hAnsi="Arial" w:cs="Arial"/>
          <w:b/>
          <w:lang w:val="en-GB"/>
        </w:rPr>
        <w:t xml:space="preserve">ConfocalCheck </w:t>
      </w:r>
      <w:r w:rsidRPr="00721E49">
        <w:rPr>
          <w:rFonts w:ascii="Arial" w:hAnsi="Arial" w:cs="Arial"/>
          <w:b/>
          <w:lang w:val="en-GB"/>
        </w:rPr>
        <w:t>macro.</w:t>
      </w:r>
    </w:p>
    <w:p w:rsidR="00F423D6" w:rsidRPr="00721E49" w:rsidRDefault="00F423D6" w:rsidP="00F423D6">
      <w:pPr>
        <w:rPr>
          <w:rFonts w:ascii="Arial" w:hAnsi="Arial" w:cs="Arial"/>
          <w:b/>
          <w:lang w:val="en-GB"/>
        </w:rPr>
      </w:pPr>
    </w:p>
    <w:p w:rsidR="00F423D6" w:rsidRPr="00721E49" w:rsidRDefault="00F423D6" w:rsidP="005F0BA0">
      <w:pPr>
        <w:numPr>
          <w:ilvl w:val="0"/>
          <w:numId w:val="1"/>
        </w:numPr>
        <w:rPr>
          <w:rFonts w:ascii="Arial" w:hAnsi="Arial" w:cs="Arial"/>
          <w:b/>
          <w:sz w:val="20"/>
          <w:szCs w:val="20"/>
          <w:lang w:val="en-GB"/>
        </w:rPr>
      </w:pPr>
      <w:r w:rsidRPr="00721E49">
        <w:rPr>
          <w:rFonts w:ascii="Arial" w:hAnsi="Arial" w:cs="Arial"/>
          <w:sz w:val="20"/>
          <w:szCs w:val="20"/>
          <w:lang w:val="en-GB"/>
        </w:rPr>
        <w:t xml:space="preserve">Open ImageJ or Fiji. Install the ConfocalCheck macro with the </w:t>
      </w:r>
      <w:r w:rsidRPr="006471F7">
        <w:rPr>
          <w:rFonts w:ascii="Arial" w:hAnsi="Arial" w:cs="Arial"/>
          <w:i/>
          <w:sz w:val="20"/>
          <w:szCs w:val="20"/>
          <w:lang w:val="en-GB"/>
        </w:rPr>
        <w:t>ImageJ/Plugins/Macros/Install…</w:t>
      </w:r>
      <w:r w:rsidRPr="00721E49">
        <w:rPr>
          <w:rFonts w:ascii="Arial" w:hAnsi="Arial" w:cs="Arial"/>
          <w:sz w:val="20"/>
          <w:szCs w:val="20"/>
          <w:lang w:val="en-GB"/>
        </w:rPr>
        <w:t xml:space="preserve"> function which prompts the user to select the macro text file</w:t>
      </w:r>
      <w:r w:rsidR="005F0BA0">
        <w:rPr>
          <w:rFonts w:ascii="Arial" w:hAnsi="Arial" w:cs="Arial"/>
          <w:sz w:val="20"/>
          <w:szCs w:val="20"/>
          <w:lang w:val="en-GB"/>
        </w:rPr>
        <w:t xml:space="preserve"> “</w:t>
      </w:r>
      <w:r w:rsidR="005F0BA0" w:rsidRPr="005F0BA0">
        <w:rPr>
          <w:rFonts w:ascii="Arial" w:hAnsi="Arial" w:cs="Arial"/>
          <w:sz w:val="20"/>
          <w:szCs w:val="20"/>
          <w:lang w:val="en-GB"/>
        </w:rPr>
        <w:t>Macro_S4_ConfocalCheck1.txt</w:t>
      </w:r>
      <w:r w:rsidR="005F0BA0">
        <w:rPr>
          <w:rFonts w:ascii="Arial" w:hAnsi="Arial" w:cs="Arial"/>
          <w:sz w:val="20"/>
          <w:szCs w:val="20"/>
          <w:lang w:val="en-GB"/>
        </w:rPr>
        <w:t>”</w:t>
      </w:r>
      <w:r w:rsidRPr="00721E49">
        <w:rPr>
          <w:rFonts w:ascii="Arial" w:hAnsi="Arial" w:cs="Arial"/>
          <w:sz w:val="20"/>
          <w:szCs w:val="20"/>
          <w:lang w:val="en-GB"/>
        </w:rPr>
        <w:t>.</w:t>
      </w:r>
    </w:p>
    <w:p w:rsidR="00721E49" w:rsidRPr="00721E49" w:rsidRDefault="00721E49" w:rsidP="00721E49">
      <w:pPr>
        <w:ind w:left="720"/>
        <w:rPr>
          <w:rFonts w:ascii="Arial" w:hAnsi="Arial" w:cs="Arial"/>
          <w:b/>
          <w:sz w:val="20"/>
          <w:szCs w:val="20"/>
          <w:lang w:val="en-GB"/>
        </w:rPr>
      </w:pPr>
    </w:p>
    <w:p w:rsidR="00F423D6" w:rsidRPr="00721E49" w:rsidRDefault="00435C8B" w:rsidP="00F423D6">
      <w:pPr>
        <w:ind w:firstLine="720"/>
        <w:rPr>
          <w:rFonts w:ascii="Arial" w:hAnsi="Arial" w:cs="Arial"/>
          <w:lang w:val="en-GB"/>
        </w:rPr>
      </w:pPr>
      <w:r w:rsidRPr="00721E49">
        <w:rPr>
          <w:rFonts w:ascii="Arial" w:hAnsi="Arial" w:cs="Arial"/>
          <w:noProof/>
          <w:lang w:val="en-GB" w:eastAsia="en-GB"/>
        </w:rPr>
        <mc:AlternateContent>
          <mc:Choice Requires="wps">
            <w:drawing>
              <wp:anchor distT="0" distB="0" distL="114300" distR="114300" simplePos="0" relativeHeight="251670528" behindDoc="0" locked="0" layoutInCell="1" allowOverlap="1" wp14:anchorId="3140CAB1" wp14:editId="1DACA3B9">
                <wp:simplePos x="0" y="0"/>
                <wp:positionH relativeFrom="column">
                  <wp:posOffset>495300</wp:posOffset>
                </wp:positionH>
                <wp:positionV relativeFrom="paragraph">
                  <wp:posOffset>390525</wp:posOffset>
                </wp:positionV>
                <wp:extent cx="548640" cy="356235"/>
                <wp:effectExtent l="19050" t="19050" r="22860" b="24765"/>
                <wp:wrapNone/>
                <wp:docPr id="7"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 cy="35623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7" o:spid="_x0000_s1026" style="position:absolute;margin-left:39pt;margin-top:30.75pt;width:43.2pt;height:28.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" filled="f" strokecolor="red" strokeweight="2.25pt"/>
            </w:pict>
          </mc:Fallback>
        </mc:AlternateContent>
      </w:r>
      <w:r w:rsidR="00F423D6" w:rsidRPr="00721E49">
        <w:rPr>
          <w:rFonts w:ascii="Arial" w:hAnsi="Arial" w:cs="Arial"/>
        </w:rPr>
        <w:object w:dxaOrig="4662" w:dyaOrig="7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0.6pt;height:55.2pt" o:ole="">
            <v:imagedata r:id="rId8" o:title=""/>
          </v:shape>
          <o:OLEObject Type="Embed" ProgID="CorelDRAW.Graphic.13" ShapeID="_x0000_i1025" DrawAspect="Content" ObjectID="_1438509423" r:id="rId9"/>
        </w:object>
      </w:r>
    </w:p>
    <w:p w:rsidR="00F423D6" w:rsidRPr="00721E49" w:rsidRDefault="00F423D6" w:rsidP="00F423D6">
      <w:pPr>
        <w:rPr>
          <w:rFonts w:ascii="Arial" w:hAnsi="Arial" w:cs="Arial"/>
          <w:lang w:val="en-GB"/>
        </w:rPr>
      </w:pPr>
    </w:p>
    <w:p w:rsidR="00F423D6" w:rsidRPr="00721E49" w:rsidRDefault="00F423D6" w:rsidP="00F423D6">
      <w:pPr>
        <w:numPr>
          <w:ilvl w:val="0"/>
          <w:numId w:val="1"/>
        </w:numPr>
        <w:rPr>
          <w:rFonts w:ascii="Arial" w:hAnsi="Arial" w:cs="Arial"/>
          <w:b/>
          <w:sz w:val="20"/>
          <w:szCs w:val="20"/>
          <w:lang w:val="en-GB"/>
        </w:rPr>
      </w:pPr>
      <w:r w:rsidRPr="00721E49">
        <w:rPr>
          <w:rFonts w:ascii="Arial" w:hAnsi="Arial" w:cs="Arial"/>
          <w:sz w:val="20"/>
          <w:szCs w:val="20"/>
          <w:lang w:val="en-GB"/>
        </w:rPr>
        <w:t>Once installed click on the target pattern icon in the tool bar to run the macro. If there are any open images the macro will not be executed, close all images first.</w:t>
      </w:r>
    </w:p>
    <w:p w:rsidR="00721E49" w:rsidRPr="00721E49" w:rsidRDefault="00721E49" w:rsidP="00721E49">
      <w:pPr>
        <w:ind w:left="720"/>
        <w:rPr>
          <w:rFonts w:ascii="Arial" w:hAnsi="Arial" w:cs="Arial"/>
          <w:b/>
          <w:sz w:val="20"/>
          <w:szCs w:val="20"/>
          <w:lang w:val="en-GB"/>
        </w:rPr>
      </w:pPr>
    </w:p>
    <w:p w:rsidR="00F423D6" w:rsidRPr="00721E49" w:rsidRDefault="00F423D6" w:rsidP="00F423D6">
      <w:pPr>
        <w:ind w:firstLine="720"/>
        <w:rPr>
          <w:rFonts w:ascii="Arial" w:hAnsi="Arial" w:cs="Arial"/>
          <w:lang w:val="en-GB"/>
        </w:rPr>
      </w:pPr>
      <w:r w:rsidRPr="00721E49">
        <w:rPr>
          <w:rFonts w:ascii="Arial" w:hAnsi="Arial" w:cs="Arial"/>
          <w:noProof/>
          <w:lang w:val="en-GB" w:eastAsia="en-GB"/>
        </w:rPr>
        <mc:AlternateContent>
          <mc:Choice Requires="wps">
            <w:drawing>
              <wp:anchor distT="0" distB="0" distL="114300" distR="114300" simplePos="0" relativeHeight="251659264" behindDoc="0" locked="0" layoutInCell="1" allowOverlap="1" wp14:anchorId="433AA002" wp14:editId="3B193DE0">
                <wp:simplePos x="0" y="0"/>
                <wp:positionH relativeFrom="column">
                  <wp:posOffset>2549525</wp:posOffset>
                </wp:positionH>
                <wp:positionV relativeFrom="paragraph">
                  <wp:posOffset>339090</wp:posOffset>
                </wp:positionV>
                <wp:extent cx="363855" cy="356235"/>
                <wp:effectExtent l="15875" t="15875" r="20320" b="18415"/>
                <wp:wrapNone/>
                <wp:docPr id="1" name="Oval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3855" cy="35623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 o:spid="_x0000_s1026" style="position:absolute;margin-left:200.75pt;margin-top:26.7pt;width:28.65pt;height:28.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" filled="f" strokecolor="red" strokeweight="2.25pt"/>
            </w:pict>
          </mc:Fallback>
        </mc:AlternateContent>
      </w:r>
      <w:r w:rsidRPr="00721E49">
        <w:rPr>
          <w:rFonts w:ascii="Arial" w:hAnsi="Arial" w:cs="Arial"/>
        </w:rPr>
        <w:object w:dxaOrig="4051" w:dyaOrig="963">
          <v:shape id="_x0000_i1026" type="#_x0000_t75" style="width:307.2pt;height:73.2pt" o:ole="">
            <v:imagedata r:id="rId10" o:title=""/>
          </v:shape>
          <o:OLEObject Type="Embed" ProgID="CorelDRAW.Graphic.13" ShapeID="_x0000_i1026" DrawAspect="Content" ObjectID="_1438509424" r:id="rId11"/>
        </w:object>
      </w:r>
    </w:p>
    <w:p w:rsidR="00F423D6" w:rsidRPr="00721E49" w:rsidRDefault="00F423D6" w:rsidP="00F423D6">
      <w:pPr>
        <w:rPr>
          <w:rFonts w:ascii="Arial" w:hAnsi="Arial" w:cs="Arial"/>
          <w:b/>
          <w:lang w:val="en-GB"/>
        </w:rPr>
      </w:pPr>
    </w:p>
    <w:p w:rsidR="00F423D6" w:rsidRPr="00721E49" w:rsidRDefault="00F423D6" w:rsidP="00A93EF0">
      <w:pPr>
        <w:numPr>
          <w:ilvl w:val="0"/>
          <w:numId w:val="1"/>
        </w:numPr>
        <w:rPr>
          <w:rFonts w:ascii="Arial" w:hAnsi="Arial" w:cs="Arial"/>
          <w:b/>
          <w:sz w:val="20"/>
          <w:szCs w:val="20"/>
          <w:lang w:val="en-GB"/>
        </w:rPr>
      </w:pPr>
      <w:r w:rsidRPr="00721E49">
        <w:rPr>
          <w:rFonts w:ascii="Arial" w:hAnsi="Arial" w:cs="Arial"/>
          <w:sz w:val="20"/>
          <w:szCs w:val="20"/>
          <w:lang w:val="en-GB"/>
        </w:rPr>
        <w:t xml:space="preserve">Next select the appropriate microscope system from the menu list by ticking one of the boxes, then click on OK. This list depends on the user-specific configuration settings </w:t>
      </w:r>
      <w:r w:rsidR="0050688D">
        <w:rPr>
          <w:rFonts w:ascii="Arial" w:hAnsi="Arial" w:cs="Arial"/>
          <w:sz w:val="20"/>
          <w:szCs w:val="20"/>
          <w:lang w:val="en-GB"/>
        </w:rPr>
        <w:t xml:space="preserve">in the system configuration file </w:t>
      </w:r>
      <w:r w:rsidRPr="00721E49">
        <w:rPr>
          <w:rFonts w:ascii="Arial" w:hAnsi="Arial" w:cs="Arial"/>
          <w:sz w:val="20"/>
          <w:szCs w:val="20"/>
          <w:lang w:val="en-GB"/>
        </w:rPr>
        <w:t>which need</w:t>
      </w:r>
      <w:r w:rsidR="00661B23">
        <w:rPr>
          <w:rFonts w:ascii="Arial" w:hAnsi="Arial" w:cs="Arial"/>
          <w:sz w:val="20"/>
          <w:szCs w:val="20"/>
          <w:lang w:val="en-GB"/>
        </w:rPr>
        <w:t>s</w:t>
      </w:r>
      <w:r w:rsidRPr="00721E49">
        <w:rPr>
          <w:rFonts w:ascii="Arial" w:hAnsi="Arial" w:cs="Arial"/>
          <w:sz w:val="20"/>
          <w:szCs w:val="20"/>
          <w:lang w:val="en-GB"/>
        </w:rPr>
        <w:t xml:space="preserve"> to be edited </w:t>
      </w:r>
      <w:r w:rsidR="00721E49">
        <w:rPr>
          <w:rFonts w:ascii="Arial" w:hAnsi="Arial" w:cs="Arial"/>
          <w:sz w:val="20"/>
          <w:szCs w:val="20"/>
          <w:lang w:val="en-GB"/>
        </w:rPr>
        <w:t xml:space="preserve">(see </w:t>
      </w:r>
      <w:r w:rsidR="00A93EF0">
        <w:rPr>
          <w:rFonts w:ascii="Arial" w:hAnsi="Arial" w:cs="Arial"/>
          <w:sz w:val="20"/>
          <w:szCs w:val="20"/>
          <w:lang w:val="en-GB"/>
        </w:rPr>
        <w:t>Protocol_S</w:t>
      </w:r>
      <w:r w:rsidR="00721E49">
        <w:rPr>
          <w:rFonts w:ascii="Arial" w:hAnsi="Arial" w:cs="Arial"/>
          <w:sz w:val="20"/>
          <w:szCs w:val="20"/>
          <w:lang w:val="en-GB"/>
        </w:rPr>
        <w:t>2)</w:t>
      </w:r>
      <w:r w:rsidRPr="00721E49">
        <w:rPr>
          <w:rFonts w:ascii="Arial" w:hAnsi="Arial" w:cs="Arial"/>
          <w:sz w:val="20"/>
          <w:szCs w:val="20"/>
          <w:lang w:val="en-GB"/>
        </w:rPr>
        <w:t>. The list below is for demonstration purposes only</w:t>
      </w:r>
      <w:r w:rsidR="00A93EF0">
        <w:rPr>
          <w:rFonts w:ascii="Arial" w:hAnsi="Arial" w:cs="Arial"/>
          <w:sz w:val="20"/>
          <w:szCs w:val="20"/>
          <w:lang w:val="en-GB"/>
        </w:rPr>
        <w:t>. When using the supplementary test datasets (</w:t>
      </w:r>
      <w:r w:rsidR="00B571C2">
        <w:rPr>
          <w:rFonts w:ascii="Arial" w:hAnsi="Arial" w:cs="Arial"/>
          <w:sz w:val="20"/>
          <w:szCs w:val="20"/>
          <w:lang w:val="en-GB"/>
        </w:rPr>
        <w:t>Dataset_</w:t>
      </w:r>
      <w:r w:rsidR="00A93EF0" w:rsidRPr="00A93EF0">
        <w:rPr>
          <w:rFonts w:ascii="Arial" w:hAnsi="Arial" w:cs="Arial"/>
          <w:sz w:val="20"/>
          <w:szCs w:val="20"/>
          <w:lang w:val="en-GB"/>
        </w:rPr>
        <w:t>S</w:t>
      </w:r>
      <w:r w:rsidR="001704F7">
        <w:rPr>
          <w:rFonts w:ascii="Arial" w:hAnsi="Arial" w:cs="Arial"/>
          <w:sz w:val="20"/>
          <w:szCs w:val="20"/>
          <w:lang w:val="en-GB"/>
        </w:rPr>
        <w:t>6 to S8</w:t>
      </w:r>
      <w:r w:rsidR="00A93EF0">
        <w:rPr>
          <w:rFonts w:ascii="Arial" w:hAnsi="Arial" w:cs="Arial"/>
          <w:sz w:val="20"/>
          <w:szCs w:val="20"/>
          <w:lang w:val="en-GB"/>
        </w:rPr>
        <w:t>)</w:t>
      </w:r>
      <w:r w:rsidR="005F0BA0">
        <w:rPr>
          <w:rFonts w:ascii="Arial" w:hAnsi="Arial" w:cs="Arial"/>
          <w:sz w:val="20"/>
          <w:szCs w:val="20"/>
          <w:lang w:val="en-GB"/>
        </w:rPr>
        <w:t xml:space="preserve"> tick</w:t>
      </w:r>
      <w:r w:rsidR="00A93EF0">
        <w:rPr>
          <w:rFonts w:ascii="Arial" w:hAnsi="Arial" w:cs="Arial"/>
          <w:sz w:val="20"/>
          <w:szCs w:val="20"/>
          <w:lang w:val="en-GB"/>
        </w:rPr>
        <w:t xml:space="preserve"> </w:t>
      </w:r>
      <w:r w:rsidR="005F0BA0">
        <w:rPr>
          <w:rFonts w:ascii="Arial" w:hAnsi="Arial" w:cs="Arial"/>
          <w:sz w:val="20"/>
          <w:szCs w:val="20"/>
          <w:lang w:val="en-GB"/>
        </w:rPr>
        <w:t>the “</w:t>
      </w:r>
      <w:r w:rsidR="00A93EF0" w:rsidRPr="00A93EF0">
        <w:rPr>
          <w:rFonts w:ascii="Arial" w:hAnsi="Arial" w:cs="Arial"/>
          <w:sz w:val="20"/>
          <w:szCs w:val="20"/>
          <w:lang w:val="en-GB"/>
        </w:rPr>
        <w:t>Leica</w:t>
      </w:r>
      <w:r w:rsidR="005F0BA0">
        <w:rPr>
          <w:rFonts w:ascii="Arial" w:hAnsi="Arial" w:cs="Arial"/>
          <w:sz w:val="20"/>
          <w:szCs w:val="20"/>
          <w:lang w:val="en-GB"/>
        </w:rPr>
        <w:t xml:space="preserve"> </w:t>
      </w:r>
      <w:r w:rsidR="00A93EF0" w:rsidRPr="00A93EF0">
        <w:rPr>
          <w:rFonts w:ascii="Arial" w:hAnsi="Arial" w:cs="Arial"/>
          <w:sz w:val="20"/>
          <w:szCs w:val="20"/>
          <w:lang w:val="en-GB"/>
        </w:rPr>
        <w:t>SP5II</w:t>
      </w:r>
      <w:r w:rsidR="005F0BA0">
        <w:rPr>
          <w:rFonts w:ascii="Arial" w:hAnsi="Arial" w:cs="Arial"/>
          <w:sz w:val="20"/>
          <w:szCs w:val="20"/>
          <w:lang w:val="en-GB"/>
        </w:rPr>
        <w:t xml:space="preserve"> confocal” option</w:t>
      </w:r>
      <w:r w:rsidRPr="00721E49">
        <w:rPr>
          <w:rFonts w:ascii="Arial" w:hAnsi="Arial" w:cs="Arial"/>
          <w:sz w:val="20"/>
          <w:szCs w:val="20"/>
          <w:lang w:val="en-GB"/>
        </w:rPr>
        <w:t>.</w:t>
      </w:r>
    </w:p>
    <w:p w:rsidR="00F423D6" w:rsidRPr="00721E49" w:rsidRDefault="00F423D6" w:rsidP="00F423D6">
      <w:pPr>
        <w:ind w:left="720"/>
        <w:rPr>
          <w:rFonts w:ascii="Arial" w:hAnsi="Arial" w:cs="Arial"/>
          <w:b/>
          <w:sz w:val="20"/>
          <w:szCs w:val="20"/>
          <w:lang w:val="en-GB"/>
        </w:rPr>
      </w:pPr>
    </w:p>
    <w:p w:rsidR="00F423D6" w:rsidRPr="00721E49" w:rsidRDefault="005F0BA0" w:rsidP="00F423D6">
      <w:pPr>
        <w:ind w:left="720"/>
        <w:rPr>
          <w:rFonts w:ascii="Arial" w:hAnsi="Arial" w:cs="Arial"/>
          <w:b/>
          <w:lang w:val="en-GB"/>
        </w:rPr>
      </w:pPr>
      <w:r w:rsidRPr="00721E49">
        <w:rPr>
          <w:rFonts w:ascii="Arial" w:hAnsi="Arial" w:cs="Arial"/>
          <w:noProof/>
          <w:lang w:val="en-GB" w:eastAsia="en-GB"/>
        </w:rPr>
        <mc:AlternateContent>
          <mc:Choice Requires="wps">
            <w:drawing>
              <wp:anchor distT="0" distB="0" distL="114300" distR="114300" simplePos="0" relativeHeight="251666432" behindDoc="0" locked="0" layoutInCell="1" allowOverlap="1" wp14:anchorId="52AFE9A3" wp14:editId="41A2F006">
                <wp:simplePos x="0" y="0"/>
                <wp:positionH relativeFrom="column">
                  <wp:posOffset>541020</wp:posOffset>
                </wp:positionH>
                <wp:positionV relativeFrom="paragraph">
                  <wp:posOffset>1223010</wp:posOffset>
                </wp:positionV>
                <wp:extent cx="1043940" cy="205740"/>
                <wp:effectExtent l="19050" t="19050" r="22860" b="22860"/>
                <wp:wrapNone/>
                <wp:docPr id="5"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940" cy="205740"/>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 o:spid="_x0000_s1026" style="position:absolute;margin-left:42.6pt;margin-top:96.3pt;width:82.2pt;height:16.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" filled="f" strokecolor="red" strokeweight="2.25pt"/>
            </w:pict>
          </mc:Fallback>
        </mc:AlternateContent>
      </w:r>
      <w:r w:rsidR="0050688D">
        <w:rPr>
          <w:noProof/>
          <w:lang w:val="en-GB" w:eastAsia="en-GB"/>
        </w:rPr>
        <w:drawing>
          <wp:inline distT="0" distB="0" distL="0" distR="0" wp14:anchorId="4BAD5362" wp14:editId="5C106B59">
            <wp:extent cx="1805940" cy="2735580"/>
            <wp:effectExtent l="0" t="0" r="381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066" t="1" b="278"/>
                    <a:stretch/>
                  </pic:blipFill>
                  <pic:spPr bwMode="auto">
                    <a:xfrm>
                      <a:off x="0" y="0"/>
                      <a:ext cx="1805940" cy="2735580"/>
                    </a:xfrm>
                    <a:prstGeom prst="rect">
                      <a:avLst/>
                    </a:prstGeom>
                    <a:ln>
                      <a:noFill/>
                    </a:ln>
                    <a:extLst>
                      <a:ext uri="{53640926-AAD7-44D8-BBD7-CCE9431645EC}">
                        <a14:shadowObscured xmlns:a14="http://schemas.microsoft.com/office/drawing/2010/main"/>
                      </a:ext>
                    </a:extLst>
                  </pic:spPr>
                </pic:pic>
              </a:graphicData>
            </a:graphic>
          </wp:inline>
        </w:drawing>
      </w:r>
    </w:p>
    <w:p w:rsidR="00F423D6" w:rsidRPr="00721E49" w:rsidRDefault="00F423D6" w:rsidP="00F423D6">
      <w:pPr>
        <w:pStyle w:val="ListParagraph"/>
        <w:rPr>
          <w:rFonts w:ascii="Arial" w:hAnsi="Arial" w:cs="Arial"/>
          <w:b/>
          <w:lang w:val="en-GB"/>
        </w:rPr>
      </w:pPr>
    </w:p>
    <w:p w:rsidR="00EB4326" w:rsidRPr="00EB4326" w:rsidRDefault="00F423D6" w:rsidP="00721E49">
      <w:pPr>
        <w:numPr>
          <w:ilvl w:val="0"/>
          <w:numId w:val="1"/>
        </w:numPr>
        <w:rPr>
          <w:rFonts w:ascii="Arial" w:hAnsi="Arial" w:cs="Arial"/>
          <w:b/>
          <w:sz w:val="20"/>
          <w:lang w:val="en-GB"/>
        </w:rPr>
      </w:pPr>
      <w:r w:rsidRPr="00796BCA">
        <w:rPr>
          <w:rFonts w:ascii="Arial" w:hAnsi="Arial" w:cs="Arial"/>
          <w:lang w:val="en-GB"/>
        </w:rPr>
        <w:br w:type="page"/>
      </w:r>
      <w:r w:rsidRPr="00796BCA">
        <w:rPr>
          <w:rFonts w:ascii="Arial" w:hAnsi="Arial" w:cs="Arial"/>
          <w:sz w:val="20"/>
          <w:lang w:val="en-GB"/>
        </w:rPr>
        <w:lastRenderedPageBreak/>
        <w:t>Select the file with the image data for a particular objective lens, for example in the Leica LIF or LEI file format</w:t>
      </w:r>
      <w:r w:rsidR="00BF5878" w:rsidRPr="00796BCA">
        <w:rPr>
          <w:rFonts w:ascii="Arial" w:hAnsi="Arial" w:cs="Arial"/>
          <w:sz w:val="20"/>
          <w:lang w:val="en-GB"/>
        </w:rPr>
        <w:t xml:space="preserve"> as shown below</w:t>
      </w:r>
      <w:r w:rsidRPr="00796BCA">
        <w:rPr>
          <w:rFonts w:ascii="Arial" w:hAnsi="Arial" w:cs="Arial"/>
          <w:sz w:val="20"/>
          <w:lang w:val="en-GB"/>
        </w:rPr>
        <w:t>. Then click Open.</w:t>
      </w:r>
      <w:r w:rsidR="00BF5878" w:rsidRPr="00796BCA">
        <w:rPr>
          <w:rFonts w:ascii="Arial" w:hAnsi="Arial" w:cs="Arial"/>
          <w:sz w:val="20"/>
          <w:lang w:val="en-GB"/>
        </w:rPr>
        <w:t xml:space="preserve"> </w:t>
      </w:r>
    </w:p>
    <w:p w:rsidR="00721E49" w:rsidRDefault="00BF5878" w:rsidP="00EB4326">
      <w:pPr>
        <w:ind w:left="720"/>
        <w:rPr>
          <w:rFonts w:ascii="Arial" w:hAnsi="Arial" w:cs="Arial"/>
          <w:sz w:val="20"/>
          <w:lang w:val="en-GB"/>
        </w:rPr>
      </w:pPr>
      <w:r w:rsidRPr="00796BCA">
        <w:rPr>
          <w:rFonts w:ascii="Arial" w:hAnsi="Arial" w:cs="Arial"/>
          <w:sz w:val="20"/>
          <w:lang w:val="en-GB"/>
        </w:rPr>
        <w:t xml:space="preserve">(When using data recorded on </w:t>
      </w:r>
      <w:r w:rsidR="00FB19D6">
        <w:rPr>
          <w:rFonts w:ascii="Arial" w:hAnsi="Arial" w:cs="Arial"/>
          <w:sz w:val="20"/>
          <w:lang w:val="en-GB"/>
        </w:rPr>
        <w:t xml:space="preserve">other systems select one of the image files, for example bead.lsm, </w:t>
      </w:r>
      <w:r w:rsidRPr="00796BCA">
        <w:rPr>
          <w:rFonts w:ascii="Arial" w:hAnsi="Arial" w:cs="Arial"/>
          <w:sz w:val="20"/>
          <w:lang w:val="en-GB"/>
        </w:rPr>
        <w:t>field488.</w:t>
      </w:r>
      <w:r w:rsidR="00FB19D6">
        <w:rPr>
          <w:rFonts w:ascii="Arial" w:hAnsi="Arial" w:cs="Arial"/>
          <w:sz w:val="20"/>
          <w:lang w:val="en-GB"/>
        </w:rPr>
        <w:t>czi or field488.nd2</w:t>
      </w:r>
      <w:r w:rsidR="00796BCA" w:rsidRPr="00796BCA">
        <w:rPr>
          <w:rFonts w:ascii="Arial" w:hAnsi="Arial" w:cs="Arial"/>
          <w:sz w:val="20"/>
          <w:lang w:val="en-GB"/>
        </w:rPr>
        <w:t xml:space="preserve">. When using TIF </w:t>
      </w:r>
      <w:r w:rsidR="00796BCA">
        <w:rPr>
          <w:rFonts w:ascii="Arial" w:hAnsi="Arial" w:cs="Arial"/>
          <w:sz w:val="20"/>
          <w:lang w:val="en-GB"/>
        </w:rPr>
        <w:t>images</w:t>
      </w:r>
      <w:r w:rsidR="00796BCA" w:rsidRPr="00796BCA">
        <w:rPr>
          <w:rFonts w:ascii="Arial" w:hAnsi="Arial" w:cs="Arial"/>
          <w:sz w:val="20"/>
          <w:lang w:val="en-GB"/>
        </w:rPr>
        <w:t xml:space="preserve"> select a</w:t>
      </w:r>
      <w:r w:rsidR="00796BCA">
        <w:rPr>
          <w:rFonts w:ascii="Arial" w:hAnsi="Arial" w:cs="Arial"/>
          <w:sz w:val="20"/>
          <w:lang w:val="en-GB"/>
        </w:rPr>
        <w:t xml:space="preserve"> correctly named</w:t>
      </w:r>
      <w:r w:rsidR="00796BCA" w:rsidRPr="00796BCA">
        <w:rPr>
          <w:rFonts w:ascii="Arial" w:hAnsi="Arial" w:cs="Arial"/>
          <w:sz w:val="20"/>
          <w:lang w:val="en-GB"/>
        </w:rPr>
        <w:t xml:space="preserve"> TIF </w:t>
      </w:r>
      <w:r w:rsidR="00796BCA">
        <w:rPr>
          <w:rFonts w:ascii="Arial" w:hAnsi="Arial" w:cs="Arial"/>
          <w:sz w:val="20"/>
          <w:lang w:val="en-GB"/>
        </w:rPr>
        <w:t>fil</w:t>
      </w:r>
      <w:r w:rsidR="00796BCA" w:rsidRPr="00796BCA">
        <w:rPr>
          <w:rFonts w:ascii="Arial" w:hAnsi="Arial" w:cs="Arial"/>
          <w:sz w:val="20"/>
          <w:lang w:val="en-GB"/>
        </w:rPr>
        <w:t>e here</w:t>
      </w:r>
      <w:r w:rsidR="00796BCA">
        <w:rPr>
          <w:rFonts w:ascii="Arial" w:hAnsi="Arial" w:cs="Arial"/>
          <w:sz w:val="20"/>
          <w:lang w:val="en-GB"/>
        </w:rPr>
        <w:t>, eg.</w:t>
      </w:r>
      <w:r w:rsidR="00796BCA" w:rsidRPr="00796BCA">
        <w:rPr>
          <w:rFonts w:ascii="Arial" w:hAnsi="Arial" w:cs="Arial"/>
          <w:sz w:val="20"/>
          <w:lang w:val="en-GB"/>
        </w:rPr>
        <w:t xml:space="preserve"> bead.tif or field488.tif)</w:t>
      </w:r>
      <w:r w:rsidRPr="00796BCA">
        <w:rPr>
          <w:rFonts w:ascii="Arial" w:hAnsi="Arial" w:cs="Arial"/>
          <w:sz w:val="20"/>
          <w:lang w:val="en-GB"/>
        </w:rPr>
        <w:t>.</w:t>
      </w:r>
    </w:p>
    <w:p w:rsidR="00F423D6" w:rsidRPr="00721E49" w:rsidRDefault="00EB4326" w:rsidP="00F423D6">
      <w:pPr>
        <w:ind w:left="720"/>
        <w:rPr>
          <w:rFonts w:ascii="Arial" w:hAnsi="Arial" w:cs="Arial"/>
        </w:rPr>
      </w:pPr>
      <w:r>
        <w:rPr>
          <w:rFonts w:ascii="Arial" w:hAnsi="Arial" w:cs="Arial"/>
          <w:noProof/>
          <w:lang w:val="en-GB" w:eastAsia="en-GB"/>
        </w:rPr>
        <mc:AlternateContent>
          <mc:Choice Requires="wps">
            <w:drawing>
              <wp:anchor distT="0" distB="0" distL="114300" distR="114300" simplePos="0" relativeHeight="251668480" behindDoc="0" locked="0" layoutInCell="1" allowOverlap="1" wp14:anchorId="770E6359" wp14:editId="7E0639C0">
                <wp:simplePos x="0" y="0"/>
                <wp:positionH relativeFrom="column">
                  <wp:posOffset>3901440</wp:posOffset>
                </wp:positionH>
                <wp:positionV relativeFrom="paragraph">
                  <wp:posOffset>252095</wp:posOffset>
                </wp:positionV>
                <wp:extent cx="2217420" cy="1417320"/>
                <wp:effectExtent l="0" t="0" r="11430" b="11430"/>
                <wp:wrapNone/>
                <wp:docPr id="6" name="Rounded Rectangular Callout 6"/>
                <wp:cNvGraphicFramePr/>
                <a:graphic xmlns:a="http://schemas.openxmlformats.org/drawingml/2006/main">
                  <a:graphicData uri="http://schemas.microsoft.com/office/word/2010/wordprocessingShape">
                    <wps:wsp>
                      <wps:cNvSpPr/>
                      <wps:spPr>
                        <a:xfrm>
                          <a:off x="0" y="0"/>
                          <a:ext cx="2217420" cy="1417320"/>
                        </a:xfrm>
                        <a:prstGeom prst="wedgeRoundRectCallout">
                          <a:avLst>
                            <a:gd name="adj1" fmla="val -17625"/>
                            <a:gd name="adj2" fmla="val -49105"/>
                            <a:gd name="adj3" fmla="val 16667"/>
                          </a:avLst>
                        </a:prstGeom>
                        <a:solidFill>
                          <a:sysClr val="window" lastClr="FFFFFF">
                            <a:lumMod val="85000"/>
                          </a:sysClr>
                        </a:solidFill>
                        <a:ln w="25400" cap="flat" cmpd="sng" algn="ctr">
                          <a:solidFill>
                            <a:srgbClr val="FF0000"/>
                          </a:solidFill>
                          <a:prstDash val="solid"/>
                        </a:ln>
                        <a:effectLst/>
                      </wps:spPr>
                      <wps:txbx>
                        <w:txbxContent>
                          <w:p w:rsidR="00DA19BE" w:rsidRDefault="00DA19BE" w:rsidP="00EB4326">
                            <w:pPr>
                              <w:rPr>
                                <w:rFonts w:ascii="Arial" w:hAnsi="Arial" w:cs="Arial"/>
                                <w:sz w:val="20"/>
                                <w:szCs w:val="20"/>
                              </w:rPr>
                            </w:pPr>
                            <w:r w:rsidRPr="00EB4326">
                              <w:rPr>
                                <w:rFonts w:ascii="Arial" w:hAnsi="Arial" w:cs="Arial"/>
                                <w:color w:val="000000" w:themeColor="text1"/>
                                <w:sz w:val="20"/>
                                <w:szCs w:val="20"/>
                              </w:rPr>
                              <w:t>The supplementary datasets</w:t>
                            </w:r>
                            <w:r>
                              <w:rPr>
                                <w:rFonts w:ascii="Arial" w:hAnsi="Arial" w:cs="Arial"/>
                                <w:sz w:val="20"/>
                                <w:szCs w:val="20"/>
                              </w:rPr>
                              <w:t xml:space="preserve"> </w:t>
                            </w:r>
                            <w:r w:rsidR="001704F7">
                              <w:rPr>
                                <w:rFonts w:ascii="Arial" w:hAnsi="Arial" w:cs="Arial"/>
                                <w:sz w:val="20"/>
                                <w:szCs w:val="20"/>
                              </w:rPr>
                              <w:t>Dataset_S6</w:t>
                            </w:r>
                            <w:r w:rsidRPr="00EB4326">
                              <w:rPr>
                                <w:rFonts w:ascii="Arial" w:hAnsi="Arial" w:cs="Arial"/>
                                <w:sz w:val="20"/>
                                <w:szCs w:val="20"/>
                              </w:rPr>
                              <w:t>_LeicaSP5II_10x.zip</w:t>
                            </w:r>
                          </w:p>
                          <w:p w:rsidR="00DA19BE" w:rsidRPr="00EB4326" w:rsidRDefault="00DA19BE" w:rsidP="00EB4326">
                            <w:pPr>
                              <w:rPr>
                                <w:rFonts w:ascii="Arial" w:hAnsi="Arial" w:cs="Arial"/>
                                <w:sz w:val="20"/>
                                <w:szCs w:val="20"/>
                              </w:rPr>
                            </w:pPr>
                            <w:r w:rsidRPr="00EB4326">
                              <w:rPr>
                                <w:rFonts w:ascii="Arial" w:hAnsi="Arial" w:cs="Arial"/>
                                <w:sz w:val="20"/>
                                <w:szCs w:val="20"/>
                              </w:rPr>
                              <w:t>Dataset_S</w:t>
                            </w:r>
                            <w:r w:rsidR="001704F7">
                              <w:rPr>
                                <w:rFonts w:ascii="Arial" w:hAnsi="Arial" w:cs="Arial"/>
                                <w:sz w:val="20"/>
                                <w:szCs w:val="20"/>
                              </w:rPr>
                              <w:t>7</w:t>
                            </w:r>
                            <w:r w:rsidRPr="00EB4326">
                              <w:rPr>
                                <w:rFonts w:ascii="Arial" w:hAnsi="Arial" w:cs="Arial"/>
                                <w:sz w:val="20"/>
                                <w:szCs w:val="20"/>
                              </w:rPr>
                              <w:t>_LeicaSP5II_</w:t>
                            </w:r>
                            <w:r>
                              <w:rPr>
                                <w:rFonts w:ascii="Arial" w:hAnsi="Arial" w:cs="Arial"/>
                                <w:sz w:val="20"/>
                                <w:szCs w:val="20"/>
                              </w:rPr>
                              <w:t>2</w:t>
                            </w:r>
                            <w:r w:rsidRPr="00EB4326">
                              <w:rPr>
                                <w:rFonts w:ascii="Arial" w:hAnsi="Arial" w:cs="Arial"/>
                                <w:sz w:val="20"/>
                                <w:szCs w:val="20"/>
                              </w:rPr>
                              <w:t xml:space="preserve">0x.zip </w:t>
                            </w:r>
                          </w:p>
                          <w:p w:rsidR="00DA19BE" w:rsidRDefault="001704F7" w:rsidP="00EB4326">
                            <w:r>
                              <w:rPr>
                                <w:rFonts w:ascii="Arial" w:hAnsi="Arial" w:cs="Arial"/>
                                <w:sz w:val="20"/>
                                <w:szCs w:val="20"/>
                              </w:rPr>
                              <w:t>Dataset_S8</w:t>
                            </w:r>
                            <w:r w:rsidR="00DA19BE" w:rsidRPr="00EB4326">
                              <w:rPr>
                                <w:rFonts w:ascii="Arial" w:hAnsi="Arial" w:cs="Arial"/>
                                <w:sz w:val="20"/>
                                <w:szCs w:val="20"/>
                              </w:rPr>
                              <w:t>_LeicaSP5II_</w:t>
                            </w:r>
                            <w:r w:rsidR="00DA19BE">
                              <w:rPr>
                                <w:rFonts w:ascii="Arial" w:hAnsi="Arial" w:cs="Arial"/>
                                <w:sz w:val="20"/>
                                <w:szCs w:val="20"/>
                              </w:rPr>
                              <w:t>63</w:t>
                            </w:r>
                            <w:r w:rsidR="00DA19BE" w:rsidRPr="00EB4326">
                              <w:rPr>
                                <w:rFonts w:ascii="Arial" w:hAnsi="Arial" w:cs="Arial"/>
                                <w:sz w:val="20"/>
                                <w:szCs w:val="20"/>
                              </w:rPr>
                              <w:t>x.zip</w:t>
                            </w:r>
                            <w:r w:rsidR="00DA19BE">
                              <w:rPr>
                                <w:rFonts w:ascii="Arial" w:hAnsi="Arial" w:cs="Arial"/>
                                <w:sz w:val="20"/>
                                <w:szCs w:val="20"/>
                              </w:rPr>
                              <w:t xml:space="preserve"> are in the compressed ZIP file format and need to be extracted before use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6" o:spid="_x0000_s1026" type="#_x0000_t62" style="position:absolute;left:0;text-align:left;margin-left:307.2pt;margin-top:19.85pt;width:174.6pt;height:111.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" adj="6993,193" fillcolor="#d9d9d9" strokecolor="red" strokeweight="2pt">
                <v:textbox>
                  <w:txbxContent>
                    <w:p w:rsidR="00DA19BE" w:rsidRDefault="00DA19BE" w:rsidP="00EB4326">
                      <w:pPr>
                        <w:rPr>
                          <w:rFonts w:ascii="Arial" w:hAnsi="Arial" w:cs="Arial"/>
                          <w:sz w:val="20"/>
                          <w:szCs w:val="20"/>
                        </w:rPr>
                      </w:pPr>
                      <w:r w:rsidRPr="00EB4326">
                        <w:rPr>
                          <w:rFonts w:ascii="Arial" w:hAnsi="Arial" w:cs="Arial"/>
                          <w:color w:val="000000" w:themeColor="text1"/>
                          <w:sz w:val="20"/>
                          <w:szCs w:val="20"/>
                        </w:rPr>
                        <w:t>The supplementary datasets</w:t>
                      </w:r>
                      <w:r>
                        <w:rPr>
                          <w:rFonts w:ascii="Arial" w:hAnsi="Arial" w:cs="Arial"/>
                          <w:sz w:val="20"/>
                          <w:szCs w:val="20"/>
                        </w:rPr>
                        <w:t xml:space="preserve"> </w:t>
                      </w:r>
                      <w:r w:rsidR="001704F7">
                        <w:rPr>
                          <w:rFonts w:ascii="Arial" w:hAnsi="Arial" w:cs="Arial"/>
                          <w:sz w:val="20"/>
                          <w:szCs w:val="20"/>
                        </w:rPr>
                        <w:t>Dataset_S6</w:t>
                      </w:r>
                      <w:r w:rsidRPr="00EB4326">
                        <w:rPr>
                          <w:rFonts w:ascii="Arial" w:hAnsi="Arial" w:cs="Arial"/>
                          <w:sz w:val="20"/>
                          <w:szCs w:val="20"/>
                        </w:rPr>
                        <w:t>_LeicaSP5II_10x.zip</w:t>
                      </w:r>
                    </w:p>
                    <w:p w:rsidR="00DA19BE" w:rsidRPr="00EB4326" w:rsidRDefault="00DA19BE" w:rsidP="00EB4326">
                      <w:pPr>
                        <w:rPr>
                          <w:rFonts w:ascii="Arial" w:hAnsi="Arial" w:cs="Arial"/>
                          <w:sz w:val="20"/>
                          <w:szCs w:val="20"/>
                        </w:rPr>
                      </w:pPr>
                      <w:r w:rsidRPr="00EB4326">
                        <w:rPr>
                          <w:rFonts w:ascii="Arial" w:hAnsi="Arial" w:cs="Arial"/>
                          <w:sz w:val="20"/>
                          <w:szCs w:val="20"/>
                        </w:rPr>
                        <w:t>Dataset_S</w:t>
                      </w:r>
                      <w:r w:rsidR="001704F7">
                        <w:rPr>
                          <w:rFonts w:ascii="Arial" w:hAnsi="Arial" w:cs="Arial"/>
                          <w:sz w:val="20"/>
                          <w:szCs w:val="20"/>
                        </w:rPr>
                        <w:t>7</w:t>
                      </w:r>
                      <w:r w:rsidRPr="00EB4326">
                        <w:rPr>
                          <w:rFonts w:ascii="Arial" w:hAnsi="Arial" w:cs="Arial"/>
                          <w:sz w:val="20"/>
                          <w:szCs w:val="20"/>
                        </w:rPr>
                        <w:t>_LeicaSP5II_</w:t>
                      </w:r>
                      <w:r>
                        <w:rPr>
                          <w:rFonts w:ascii="Arial" w:hAnsi="Arial" w:cs="Arial"/>
                          <w:sz w:val="20"/>
                          <w:szCs w:val="20"/>
                        </w:rPr>
                        <w:t>2</w:t>
                      </w:r>
                      <w:r w:rsidRPr="00EB4326">
                        <w:rPr>
                          <w:rFonts w:ascii="Arial" w:hAnsi="Arial" w:cs="Arial"/>
                          <w:sz w:val="20"/>
                          <w:szCs w:val="20"/>
                        </w:rPr>
                        <w:t xml:space="preserve">0x.zip </w:t>
                      </w:r>
                    </w:p>
                    <w:p w:rsidR="00DA19BE" w:rsidRDefault="001704F7" w:rsidP="00EB4326">
                      <w:r>
                        <w:rPr>
                          <w:rFonts w:ascii="Arial" w:hAnsi="Arial" w:cs="Arial"/>
                          <w:sz w:val="20"/>
                          <w:szCs w:val="20"/>
                        </w:rPr>
                        <w:t>Dataset_S8</w:t>
                      </w:r>
                      <w:r w:rsidR="00DA19BE" w:rsidRPr="00EB4326">
                        <w:rPr>
                          <w:rFonts w:ascii="Arial" w:hAnsi="Arial" w:cs="Arial"/>
                          <w:sz w:val="20"/>
                          <w:szCs w:val="20"/>
                        </w:rPr>
                        <w:t>_LeicaSP5II_</w:t>
                      </w:r>
                      <w:r w:rsidR="00DA19BE">
                        <w:rPr>
                          <w:rFonts w:ascii="Arial" w:hAnsi="Arial" w:cs="Arial"/>
                          <w:sz w:val="20"/>
                          <w:szCs w:val="20"/>
                        </w:rPr>
                        <w:t>63</w:t>
                      </w:r>
                      <w:r w:rsidR="00DA19BE" w:rsidRPr="00EB4326">
                        <w:rPr>
                          <w:rFonts w:ascii="Arial" w:hAnsi="Arial" w:cs="Arial"/>
                          <w:sz w:val="20"/>
                          <w:szCs w:val="20"/>
                        </w:rPr>
                        <w:t>x.zip</w:t>
                      </w:r>
                      <w:r w:rsidR="00DA19BE">
                        <w:rPr>
                          <w:rFonts w:ascii="Arial" w:hAnsi="Arial" w:cs="Arial"/>
                          <w:sz w:val="20"/>
                          <w:szCs w:val="20"/>
                        </w:rPr>
                        <w:t xml:space="preserve"> are in the compressed ZIP file format and need to be extracted before use !</w:t>
                      </w:r>
                    </w:p>
                  </w:txbxContent>
                </v:textbox>
              </v:shape>
            </w:pict>
          </mc:Fallback>
        </mc:AlternateContent>
      </w:r>
      <w:r w:rsidR="00F423D6" w:rsidRPr="00721E49">
        <w:rPr>
          <w:rFonts w:ascii="Arial" w:hAnsi="Arial" w:cs="Arial"/>
        </w:rPr>
        <w:object w:dxaOrig="2192" w:dyaOrig="1394">
          <v:shape id="_x0000_i1027" type="#_x0000_t75" style="width:261.6pt;height:165.6pt" o:ole="">
            <v:imagedata r:id="rId13" o:title=""/>
          </v:shape>
          <o:OLEObject Type="Embed" ProgID="CorelDRAW.Graphic.13" ShapeID="_x0000_i1027" DrawAspect="Content" ObjectID="_1438509425" r:id="rId14"/>
        </w:object>
      </w:r>
    </w:p>
    <w:p w:rsidR="00BF5878" w:rsidRDefault="00BF5878" w:rsidP="00F423D6">
      <w:pPr>
        <w:ind w:left="720"/>
        <w:rPr>
          <w:rFonts w:ascii="Arial" w:hAnsi="Arial" w:cs="Arial"/>
          <w:b/>
          <w:lang w:val="en-GB"/>
        </w:rPr>
      </w:pPr>
    </w:p>
    <w:p w:rsidR="00F423D6" w:rsidRPr="00721E49" w:rsidRDefault="00F423D6" w:rsidP="00F423D6">
      <w:pPr>
        <w:numPr>
          <w:ilvl w:val="0"/>
          <w:numId w:val="1"/>
        </w:numPr>
        <w:rPr>
          <w:rFonts w:ascii="Arial" w:hAnsi="Arial" w:cs="Arial"/>
          <w:sz w:val="20"/>
          <w:szCs w:val="20"/>
        </w:rPr>
      </w:pPr>
      <w:r w:rsidRPr="00721E49">
        <w:rPr>
          <w:rFonts w:ascii="Arial" w:hAnsi="Arial" w:cs="Arial"/>
          <w:sz w:val="20"/>
          <w:szCs w:val="20"/>
          <w:lang w:val="en-GB"/>
        </w:rPr>
        <w:t>The objective details and the date of image acquisition are displayed in the Log window. All results are printed into the Log window which will automatically be saved at the end.</w:t>
      </w:r>
    </w:p>
    <w:p w:rsidR="00721E49" w:rsidRPr="00721E49" w:rsidRDefault="00721E49" w:rsidP="00721E49">
      <w:pPr>
        <w:ind w:left="720"/>
        <w:rPr>
          <w:rFonts w:ascii="Arial" w:hAnsi="Arial" w:cs="Arial"/>
          <w:sz w:val="20"/>
          <w:szCs w:val="20"/>
        </w:rPr>
      </w:pPr>
    </w:p>
    <w:p w:rsidR="00F423D6" w:rsidRPr="00721E49" w:rsidRDefault="00F423D6" w:rsidP="00F423D6">
      <w:pPr>
        <w:ind w:firstLine="720"/>
        <w:rPr>
          <w:rFonts w:ascii="Arial" w:hAnsi="Arial" w:cs="Arial"/>
          <w:lang w:val="en-GB"/>
        </w:rPr>
      </w:pPr>
      <w:r w:rsidRPr="00721E49">
        <w:rPr>
          <w:rFonts w:ascii="Arial" w:hAnsi="Arial" w:cs="Arial"/>
        </w:rPr>
        <w:object w:dxaOrig="5792" w:dyaOrig="3630">
          <v:shape id="_x0000_i1028" type="#_x0000_t75" style="width:187.8pt;height:117.6pt" o:ole="">
            <v:imagedata r:id="rId15" o:title=""/>
          </v:shape>
          <o:OLEObject Type="Embed" ProgID="CorelDRAW.Graphic.13" ShapeID="_x0000_i1028" DrawAspect="Content" ObjectID="_1438509426" r:id="rId16"/>
        </w:object>
      </w:r>
    </w:p>
    <w:p w:rsidR="00F423D6" w:rsidRPr="00721E49" w:rsidRDefault="00F423D6" w:rsidP="00F423D6">
      <w:pPr>
        <w:rPr>
          <w:rFonts w:ascii="Arial" w:hAnsi="Arial" w:cs="Arial"/>
        </w:rPr>
      </w:pPr>
    </w:p>
    <w:p w:rsidR="00F423D6" w:rsidRDefault="00F423D6" w:rsidP="00F423D6">
      <w:pPr>
        <w:numPr>
          <w:ilvl w:val="0"/>
          <w:numId w:val="1"/>
        </w:numPr>
        <w:rPr>
          <w:rFonts w:ascii="Arial" w:hAnsi="Arial" w:cs="Arial"/>
          <w:sz w:val="20"/>
          <w:szCs w:val="20"/>
        </w:rPr>
      </w:pPr>
      <w:r w:rsidRPr="00721E49">
        <w:rPr>
          <w:rFonts w:ascii="Arial" w:hAnsi="Arial" w:cs="Arial"/>
          <w:sz w:val="20"/>
          <w:szCs w:val="20"/>
        </w:rPr>
        <w:t xml:space="preserve">In the following “Options” menu you can select whether you want to create a new summary HTML website. If you tick this option you will be prompted to select the folder in which to save the HTML and JPEG files. </w:t>
      </w:r>
    </w:p>
    <w:p w:rsidR="00721E49" w:rsidRPr="00721E49" w:rsidRDefault="00721E49" w:rsidP="00721E49">
      <w:pPr>
        <w:ind w:left="720"/>
        <w:rPr>
          <w:rFonts w:ascii="Arial" w:hAnsi="Arial" w:cs="Arial"/>
          <w:sz w:val="20"/>
          <w:szCs w:val="20"/>
        </w:rPr>
      </w:pPr>
    </w:p>
    <w:p w:rsidR="00F423D6" w:rsidRPr="00721E49" w:rsidRDefault="00F423D6" w:rsidP="00F423D6">
      <w:pPr>
        <w:ind w:left="720"/>
        <w:rPr>
          <w:rFonts w:ascii="Arial" w:hAnsi="Arial" w:cs="Arial"/>
          <w:sz w:val="20"/>
          <w:szCs w:val="20"/>
        </w:rPr>
      </w:pPr>
      <w:r w:rsidRPr="00721E49">
        <w:rPr>
          <w:rFonts w:ascii="Arial" w:hAnsi="Arial" w:cs="Arial"/>
          <w:sz w:val="20"/>
          <w:szCs w:val="20"/>
        </w:rPr>
        <w:t>If you have created the HTML files previously and you want to update them with the new dataset only tick the box “Update existing summary website”.</w:t>
      </w:r>
    </w:p>
    <w:p w:rsidR="00F37A71" w:rsidRDefault="00F423D6" w:rsidP="00F423D6">
      <w:pPr>
        <w:ind w:left="720"/>
        <w:rPr>
          <w:rFonts w:ascii="Arial" w:hAnsi="Arial" w:cs="Arial"/>
          <w:sz w:val="20"/>
          <w:szCs w:val="20"/>
        </w:rPr>
      </w:pPr>
      <w:r w:rsidRPr="00721E49">
        <w:rPr>
          <w:rFonts w:ascii="Arial" w:hAnsi="Arial" w:cs="Arial"/>
          <w:sz w:val="20"/>
          <w:szCs w:val="20"/>
        </w:rPr>
        <w:t>If you tick the axial resolution box the macro will automatically create a vertical line across the centre of the images to obtain the line profiles when it encounters these images. Otherwise the user will be prompted to draw a vertical line, this would be the only user intervention required.</w:t>
      </w:r>
      <w:r w:rsidR="00BF5878">
        <w:rPr>
          <w:rFonts w:ascii="Arial" w:hAnsi="Arial" w:cs="Arial"/>
          <w:sz w:val="20"/>
          <w:szCs w:val="20"/>
        </w:rPr>
        <w:t xml:space="preserve"> </w:t>
      </w:r>
    </w:p>
    <w:p w:rsidR="00F37A71" w:rsidRDefault="00F37A71" w:rsidP="00F423D6">
      <w:pPr>
        <w:ind w:left="720"/>
        <w:rPr>
          <w:rFonts w:ascii="Arial" w:hAnsi="Arial" w:cs="Arial"/>
          <w:sz w:val="20"/>
          <w:szCs w:val="20"/>
        </w:rPr>
      </w:pPr>
    </w:p>
    <w:p w:rsidR="00F423D6" w:rsidRPr="00721E49" w:rsidRDefault="00F37A71" w:rsidP="00F423D6">
      <w:pPr>
        <w:ind w:left="720"/>
        <w:rPr>
          <w:rFonts w:ascii="Arial" w:hAnsi="Arial" w:cs="Arial"/>
        </w:rPr>
      </w:pPr>
      <w:r>
        <w:rPr>
          <w:rFonts w:ascii="Arial" w:hAnsi="Arial" w:cs="Arial"/>
          <w:sz w:val="20"/>
          <w:szCs w:val="20"/>
        </w:rPr>
        <w:t xml:space="preserve">Some parameters </w:t>
      </w:r>
      <w:r w:rsidR="00661B23">
        <w:rPr>
          <w:rFonts w:ascii="Arial" w:hAnsi="Arial" w:cs="Arial"/>
          <w:sz w:val="20"/>
          <w:szCs w:val="20"/>
        </w:rPr>
        <w:t xml:space="preserve">cannot be retrieved from the metadata and </w:t>
      </w:r>
      <w:r>
        <w:rPr>
          <w:rFonts w:ascii="Arial" w:hAnsi="Arial" w:cs="Arial"/>
          <w:sz w:val="20"/>
          <w:szCs w:val="20"/>
        </w:rPr>
        <w:t xml:space="preserve">have to be entered </w:t>
      </w:r>
      <w:r w:rsidR="006471F7">
        <w:rPr>
          <w:rFonts w:ascii="Arial" w:hAnsi="Arial" w:cs="Arial"/>
          <w:sz w:val="20"/>
          <w:szCs w:val="20"/>
        </w:rPr>
        <w:t xml:space="preserve">manually </w:t>
      </w:r>
      <w:r w:rsidR="00661B23">
        <w:rPr>
          <w:rFonts w:ascii="Arial" w:hAnsi="Arial" w:cs="Arial"/>
          <w:sz w:val="20"/>
          <w:szCs w:val="20"/>
        </w:rPr>
        <w:t>when prompted by the macro</w:t>
      </w:r>
      <w:r>
        <w:rPr>
          <w:rFonts w:ascii="Arial" w:hAnsi="Arial" w:cs="Arial"/>
          <w:sz w:val="20"/>
          <w:szCs w:val="20"/>
        </w:rPr>
        <w:t>.</w:t>
      </w:r>
    </w:p>
    <w:p w:rsidR="00F423D6" w:rsidRPr="00721E49" w:rsidRDefault="00F423D6" w:rsidP="00F423D6">
      <w:pPr>
        <w:ind w:left="720"/>
        <w:rPr>
          <w:rFonts w:ascii="Arial" w:hAnsi="Arial" w:cs="Arial"/>
        </w:rPr>
      </w:pPr>
      <w:r w:rsidRPr="00721E49">
        <w:rPr>
          <w:rFonts w:ascii="Arial" w:hAnsi="Arial" w:cs="Arial"/>
        </w:rPr>
        <w:object w:dxaOrig="2090" w:dyaOrig="1312">
          <v:shape id="_x0000_i1029" type="#_x0000_t75" style="width:170.4pt;height:107.4pt" o:ole="">
            <v:imagedata r:id="rId17" o:title=""/>
          </v:shape>
          <o:OLEObject Type="Embed" ProgID="CorelDRAW.Graphic.13" ShapeID="_x0000_i1029" DrawAspect="Content" ObjectID="_1438509427" r:id="rId18"/>
        </w:object>
      </w:r>
      <w:r w:rsidRPr="00721E49">
        <w:rPr>
          <w:rFonts w:ascii="Arial" w:hAnsi="Arial" w:cs="Arial"/>
        </w:rPr>
        <w:t xml:space="preserve"> </w:t>
      </w:r>
      <w:r w:rsidRPr="00721E49">
        <w:rPr>
          <w:rFonts w:ascii="Arial" w:hAnsi="Arial" w:cs="Arial"/>
        </w:rPr>
        <w:object w:dxaOrig="4766" w:dyaOrig="2928">
          <v:shape id="_x0000_i1030" type="#_x0000_t75" style="width:217.2pt;height:133.2pt" o:ole="">
            <v:imagedata r:id="rId19" o:title=""/>
          </v:shape>
          <o:OLEObject Type="Embed" ProgID="CorelDRAW.Graphic.13" ShapeID="_x0000_i1030" DrawAspect="Content" ObjectID="_1438509428" r:id="rId20"/>
        </w:object>
      </w:r>
    </w:p>
    <w:p w:rsidR="00F423D6" w:rsidRPr="00721E49" w:rsidRDefault="00F423D6" w:rsidP="00F423D6">
      <w:pPr>
        <w:numPr>
          <w:ilvl w:val="0"/>
          <w:numId w:val="1"/>
        </w:numPr>
        <w:rPr>
          <w:rFonts w:ascii="Arial" w:hAnsi="Arial" w:cs="Arial"/>
          <w:b/>
          <w:sz w:val="28"/>
          <w:szCs w:val="28"/>
          <w:lang w:val="en-GB"/>
        </w:rPr>
      </w:pPr>
      <w:r w:rsidRPr="00721E49">
        <w:rPr>
          <w:rFonts w:ascii="Arial" w:hAnsi="Arial" w:cs="Arial"/>
          <w:sz w:val="20"/>
          <w:szCs w:val="20"/>
        </w:rPr>
        <w:br w:type="page"/>
      </w:r>
      <w:r w:rsidRPr="00721E49">
        <w:rPr>
          <w:rFonts w:ascii="Arial" w:hAnsi="Arial" w:cs="Arial"/>
          <w:sz w:val="20"/>
          <w:szCs w:val="20"/>
        </w:rPr>
        <w:lastRenderedPageBreak/>
        <w:t xml:space="preserve">Depending on processing speed and the number of parameters to analyse the macro will run for about 30 to 60 seconds. At the end a message window will appear indicating which parameters have been analysed. The final window shows which html file was amended and the name of a backup file containing the previous data. </w:t>
      </w:r>
    </w:p>
    <w:p w:rsidR="00F423D6" w:rsidRPr="00721E49" w:rsidRDefault="00C4708A" w:rsidP="00F423D6">
      <w:pPr>
        <w:ind w:left="720"/>
        <w:rPr>
          <w:rFonts w:ascii="Arial" w:hAnsi="Arial" w:cs="Arial"/>
          <w:b/>
          <w:sz w:val="28"/>
          <w:szCs w:val="28"/>
          <w:lang w:val="en-GB"/>
        </w:rPr>
      </w:pPr>
      <w:r>
        <w:rPr>
          <w:rFonts w:ascii="Arial" w:hAnsi="Arial" w:cs="Arial"/>
          <w:noProof/>
        </w:rPr>
        <w:pict>
          <v:shape id="_x0000_s1028" type="#_x0000_t75" style="position:absolute;left:0;text-align:left;margin-left:203.25pt;margin-top:17.05pt;width:241.2pt;height:86.4pt;z-index:251663360;mso-position-horizontal-relative:text;mso-position-vertical-relative:text">
            <v:imagedata r:id="rId21" o:title=""/>
          </v:shape>
          <o:OLEObject Type="Embed" ProgID="CorelDRAW.Graphic.13" ShapeID="_x0000_s1028" DrawAspect="Content" ObjectID="_1438509429" r:id="rId22"/>
        </w:pict>
      </w:r>
      <w:r>
        <w:rPr>
          <w:rFonts w:ascii="Arial" w:hAnsi="Arial" w:cs="Arial"/>
          <w:noProof/>
        </w:rPr>
        <w:pict>
          <v:shape id="_x0000_s1027" type="#_x0000_t75" style="position:absolute;left:0;text-align:left;margin-left:52.8pt;margin-top:17.05pt;width:145.8pt;height:119.4pt;z-index:251661312;mso-position-horizontal-relative:text;mso-position-vertical-relative:text" wrapcoords="-111 136 -111 21192 21489 21192 21489 136 -111 136">
            <v:imagedata r:id="rId23" o:title=""/>
            <w10:wrap type="tight"/>
          </v:shape>
          <o:OLEObject Type="Embed" ProgID="CorelDRAW.Graphic.13" ShapeID="_x0000_s1027" DrawAspect="Content" ObjectID="_1438509430" r:id="rId24"/>
        </w:pict>
      </w: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F423D6" w:rsidRPr="00721E49" w:rsidRDefault="00F423D6" w:rsidP="00F423D6">
      <w:pPr>
        <w:rPr>
          <w:rFonts w:ascii="Arial" w:hAnsi="Arial" w:cs="Arial"/>
          <w:sz w:val="20"/>
          <w:szCs w:val="20"/>
        </w:rPr>
      </w:pPr>
    </w:p>
    <w:p w:rsidR="00721E49" w:rsidRPr="00721E49" w:rsidRDefault="00721E49" w:rsidP="00721E49">
      <w:pPr>
        <w:ind w:left="720"/>
        <w:rPr>
          <w:rFonts w:ascii="Arial" w:hAnsi="Arial" w:cs="Arial"/>
          <w:b/>
          <w:sz w:val="28"/>
          <w:szCs w:val="28"/>
          <w:lang w:val="en-GB"/>
        </w:rPr>
      </w:pPr>
    </w:p>
    <w:p w:rsidR="005566AA" w:rsidRPr="00721E49" w:rsidRDefault="00F423D6" w:rsidP="00F423D6">
      <w:pPr>
        <w:numPr>
          <w:ilvl w:val="0"/>
          <w:numId w:val="1"/>
        </w:numPr>
        <w:rPr>
          <w:rFonts w:ascii="Arial" w:hAnsi="Arial" w:cs="Arial"/>
          <w:b/>
          <w:sz w:val="28"/>
          <w:szCs w:val="28"/>
          <w:lang w:val="en-GB"/>
        </w:rPr>
      </w:pPr>
      <w:r w:rsidRPr="00721E49">
        <w:rPr>
          <w:rFonts w:ascii="Arial" w:hAnsi="Arial" w:cs="Arial"/>
          <w:sz w:val="20"/>
          <w:szCs w:val="20"/>
        </w:rPr>
        <w:t xml:space="preserve">The main analysis report and the result </w:t>
      </w:r>
      <w:r w:rsidR="005566AA" w:rsidRPr="00721E49">
        <w:rPr>
          <w:rFonts w:ascii="Arial" w:hAnsi="Arial" w:cs="Arial"/>
          <w:sz w:val="20"/>
          <w:szCs w:val="20"/>
        </w:rPr>
        <w:t xml:space="preserve">TIFF </w:t>
      </w:r>
      <w:r w:rsidRPr="00721E49">
        <w:rPr>
          <w:rFonts w:ascii="Arial" w:hAnsi="Arial" w:cs="Arial"/>
          <w:sz w:val="20"/>
          <w:szCs w:val="20"/>
        </w:rPr>
        <w:t xml:space="preserve">images are saved in the same folder as the source data files. </w:t>
      </w:r>
    </w:p>
    <w:p w:rsidR="005566AA" w:rsidRPr="00721E49" w:rsidRDefault="005566AA" w:rsidP="005566AA">
      <w:pPr>
        <w:ind w:left="720"/>
        <w:rPr>
          <w:rFonts w:ascii="Arial" w:hAnsi="Arial" w:cs="Arial"/>
          <w:b/>
          <w:sz w:val="28"/>
          <w:szCs w:val="28"/>
          <w:lang w:val="en-GB"/>
        </w:rPr>
      </w:pPr>
    </w:p>
    <w:p w:rsidR="005566AA" w:rsidRPr="00721E49" w:rsidRDefault="00F423D6" w:rsidP="005566AA">
      <w:pPr>
        <w:ind w:left="720"/>
        <w:rPr>
          <w:rFonts w:ascii="Arial" w:hAnsi="Arial" w:cs="Arial"/>
          <w:sz w:val="20"/>
          <w:szCs w:val="20"/>
        </w:rPr>
      </w:pPr>
      <w:r w:rsidRPr="00721E49">
        <w:rPr>
          <w:rFonts w:ascii="Arial" w:hAnsi="Arial" w:cs="Arial"/>
          <w:sz w:val="20"/>
          <w:szCs w:val="20"/>
        </w:rPr>
        <w:t>The file name consists of the system name, the objective lens magnification and NA,</w:t>
      </w:r>
      <w:r w:rsidR="005566AA" w:rsidRPr="00721E49">
        <w:rPr>
          <w:rFonts w:ascii="Arial" w:hAnsi="Arial" w:cs="Arial"/>
          <w:sz w:val="20"/>
          <w:szCs w:val="20"/>
        </w:rPr>
        <w:t xml:space="preserve"> the date of data collection and</w:t>
      </w:r>
      <w:r w:rsidR="00514A26">
        <w:rPr>
          <w:rFonts w:ascii="Arial" w:hAnsi="Arial" w:cs="Arial"/>
          <w:sz w:val="20"/>
          <w:szCs w:val="20"/>
        </w:rPr>
        <w:t xml:space="preserve"> a description of its contents (</w:t>
      </w:r>
      <w:r w:rsidR="00A16EC1">
        <w:rPr>
          <w:rFonts w:ascii="Arial" w:hAnsi="Arial" w:cs="Arial"/>
          <w:sz w:val="20"/>
          <w:szCs w:val="20"/>
        </w:rPr>
        <w:t xml:space="preserve">more information </w:t>
      </w:r>
      <w:r w:rsidR="00514A26">
        <w:rPr>
          <w:rFonts w:ascii="Arial" w:hAnsi="Arial" w:cs="Arial"/>
          <w:sz w:val="20"/>
          <w:szCs w:val="20"/>
        </w:rPr>
        <w:t>on the following pages).</w:t>
      </w:r>
    </w:p>
    <w:p w:rsidR="005566AA" w:rsidRPr="00721E49" w:rsidRDefault="005566AA" w:rsidP="005566AA">
      <w:pPr>
        <w:ind w:left="720"/>
        <w:rPr>
          <w:rFonts w:ascii="Arial" w:hAnsi="Arial" w:cs="Arial"/>
          <w:sz w:val="20"/>
          <w:szCs w:val="20"/>
        </w:rPr>
      </w:pPr>
    </w:p>
    <w:p w:rsidR="005566AA" w:rsidRPr="00721E49" w:rsidRDefault="005566AA" w:rsidP="005566AA">
      <w:pPr>
        <w:ind w:left="720"/>
        <w:rPr>
          <w:rFonts w:ascii="Arial" w:hAnsi="Arial" w:cs="Arial"/>
          <w:sz w:val="20"/>
          <w:szCs w:val="20"/>
        </w:rPr>
      </w:pPr>
      <w:r w:rsidRPr="00721E49">
        <w:rPr>
          <w:rFonts w:ascii="Arial" w:hAnsi="Arial" w:cs="Arial"/>
          <w:sz w:val="20"/>
          <w:szCs w:val="20"/>
        </w:rPr>
        <w:t>For example:</w:t>
      </w:r>
    </w:p>
    <w:p w:rsidR="00161222" w:rsidRPr="00721E49" w:rsidRDefault="00161222" w:rsidP="005566AA">
      <w:pPr>
        <w:ind w:left="720"/>
        <w:rPr>
          <w:rFonts w:ascii="Arial" w:hAnsi="Arial" w:cs="Arial"/>
          <w:sz w:val="20"/>
          <w:szCs w:val="20"/>
        </w:rPr>
      </w:pPr>
    </w:p>
    <w:p w:rsidR="00F423D6" w:rsidRPr="00721E49" w:rsidRDefault="005566AA" w:rsidP="005566AA">
      <w:pPr>
        <w:ind w:left="720" w:firstLine="720"/>
        <w:rPr>
          <w:rFonts w:ascii="Arial" w:hAnsi="Arial" w:cs="Arial"/>
          <w:sz w:val="20"/>
          <w:szCs w:val="20"/>
        </w:rPr>
      </w:pPr>
      <w:r w:rsidRPr="00721E49">
        <w:rPr>
          <w:rFonts w:ascii="Arial" w:hAnsi="Arial" w:cs="Arial"/>
          <w:sz w:val="20"/>
          <w:szCs w:val="20"/>
        </w:rPr>
        <w:t>Leica_SP5II_10x_0.4_21-06</w:t>
      </w:r>
      <w:r w:rsidR="00F423D6" w:rsidRPr="00721E49">
        <w:rPr>
          <w:rFonts w:ascii="Arial" w:hAnsi="Arial" w:cs="Arial"/>
          <w:sz w:val="20"/>
          <w:szCs w:val="20"/>
        </w:rPr>
        <w:t>-2010_measurements.txt</w:t>
      </w:r>
    </w:p>
    <w:p w:rsidR="005566AA" w:rsidRPr="00721E49" w:rsidRDefault="005566AA" w:rsidP="005566AA">
      <w:pPr>
        <w:ind w:left="720" w:firstLine="720"/>
        <w:rPr>
          <w:rFonts w:ascii="Arial" w:hAnsi="Arial" w:cs="Arial"/>
          <w:sz w:val="20"/>
          <w:szCs w:val="20"/>
        </w:rPr>
      </w:pPr>
      <w:r w:rsidRPr="00721E49">
        <w:rPr>
          <w:rFonts w:ascii="Arial" w:hAnsi="Arial" w:cs="Arial"/>
          <w:sz w:val="20"/>
          <w:szCs w:val="20"/>
        </w:rPr>
        <w:t>Leica_SP5II_10x_0.4_21-06-2010_AxialResolution_405nm.tif</w:t>
      </w:r>
    </w:p>
    <w:p w:rsidR="005566AA" w:rsidRPr="00721E49" w:rsidRDefault="005566AA" w:rsidP="005566AA">
      <w:pPr>
        <w:ind w:left="720" w:firstLine="720"/>
        <w:rPr>
          <w:rFonts w:ascii="Arial" w:hAnsi="Arial" w:cs="Arial"/>
          <w:sz w:val="20"/>
          <w:szCs w:val="20"/>
        </w:rPr>
      </w:pPr>
      <w:r w:rsidRPr="00721E49">
        <w:rPr>
          <w:rFonts w:ascii="Arial" w:hAnsi="Arial" w:cs="Arial"/>
          <w:sz w:val="20"/>
          <w:szCs w:val="20"/>
        </w:rPr>
        <w:t>Leica_SP5II_10x_0.4_21-06-2010_Lambdascan_result.tif</w:t>
      </w:r>
    </w:p>
    <w:p w:rsidR="005566AA" w:rsidRPr="00721E49" w:rsidRDefault="005566AA" w:rsidP="005566AA">
      <w:pPr>
        <w:ind w:left="720" w:firstLine="720"/>
        <w:rPr>
          <w:rFonts w:ascii="Arial" w:hAnsi="Arial" w:cs="Arial"/>
          <w:sz w:val="20"/>
          <w:szCs w:val="20"/>
        </w:rPr>
      </w:pPr>
      <w:r w:rsidRPr="00721E49">
        <w:rPr>
          <w:rFonts w:ascii="Arial" w:hAnsi="Arial" w:cs="Arial"/>
          <w:sz w:val="20"/>
          <w:szCs w:val="20"/>
        </w:rPr>
        <w:t>Leica_SP5II_10x_0.4_21-06-2010</w:t>
      </w:r>
      <w:r w:rsidR="00721E49" w:rsidRPr="00721E49">
        <w:rPr>
          <w:rFonts w:ascii="Arial" w:hAnsi="Arial" w:cs="Arial"/>
          <w:sz w:val="20"/>
          <w:szCs w:val="20"/>
        </w:rPr>
        <w:t>_</w:t>
      </w:r>
      <w:r w:rsidRPr="00721E49">
        <w:rPr>
          <w:rFonts w:ascii="Arial" w:hAnsi="Arial" w:cs="Arial"/>
          <w:sz w:val="20"/>
          <w:szCs w:val="20"/>
        </w:rPr>
        <w:t>Laserstability_488nm.tif</w:t>
      </w:r>
    </w:p>
    <w:p w:rsidR="00161222" w:rsidRPr="00721E49" w:rsidRDefault="00161222" w:rsidP="00161222">
      <w:pPr>
        <w:ind w:left="720"/>
        <w:rPr>
          <w:rFonts w:ascii="Arial" w:hAnsi="Arial" w:cs="Arial"/>
          <w:sz w:val="20"/>
          <w:szCs w:val="20"/>
        </w:rPr>
      </w:pPr>
    </w:p>
    <w:p w:rsidR="00161222" w:rsidRPr="00721E49" w:rsidRDefault="00161222" w:rsidP="00161222">
      <w:pPr>
        <w:ind w:left="720"/>
        <w:rPr>
          <w:rFonts w:ascii="Arial" w:hAnsi="Arial" w:cs="Arial"/>
          <w:sz w:val="20"/>
          <w:szCs w:val="20"/>
        </w:rPr>
      </w:pPr>
      <w:r w:rsidRPr="00721E49">
        <w:rPr>
          <w:rFonts w:ascii="Arial" w:hAnsi="Arial" w:cs="Arial"/>
          <w:sz w:val="20"/>
          <w:szCs w:val="20"/>
        </w:rPr>
        <w:t>T</w:t>
      </w:r>
      <w:r w:rsidR="005566AA" w:rsidRPr="00721E49">
        <w:rPr>
          <w:rFonts w:ascii="Arial" w:hAnsi="Arial" w:cs="Arial"/>
          <w:sz w:val="20"/>
          <w:szCs w:val="20"/>
        </w:rPr>
        <w:t xml:space="preserve">he </w:t>
      </w:r>
      <w:r w:rsidRPr="00721E49">
        <w:rPr>
          <w:rFonts w:ascii="Arial" w:hAnsi="Arial" w:cs="Arial"/>
          <w:sz w:val="20"/>
          <w:szCs w:val="20"/>
        </w:rPr>
        <w:t xml:space="preserve">corresponding </w:t>
      </w:r>
      <w:r w:rsidR="005566AA" w:rsidRPr="00721E49">
        <w:rPr>
          <w:rFonts w:ascii="Arial" w:hAnsi="Arial" w:cs="Arial"/>
          <w:sz w:val="20"/>
          <w:szCs w:val="20"/>
        </w:rPr>
        <w:t xml:space="preserve">main HTML file </w:t>
      </w:r>
      <w:r w:rsidRPr="00721E49">
        <w:rPr>
          <w:rFonts w:ascii="Arial" w:hAnsi="Arial" w:cs="Arial"/>
          <w:sz w:val="20"/>
          <w:szCs w:val="20"/>
        </w:rPr>
        <w:t xml:space="preserve">name </w:t>
      </w:r>
      <w:r w:rsidR="005566AA" w:rsidRPr="00721E49">
        <w:rPr>
          <w:rFonts w:ascii="Arial" w:hAnsi="Arial" w:cs="Arial"/>
          <w:sz w:val="20"/>
          <w:szCs w:val="20"/>
        </w:rPr>
        <w:t>in the website summary folder</w:t>
      </w:r>
      <w:r w:rsidRPr="00721E49">
        <w:rPr>
          <w:rFonts w:ascii="Arial" w:hAnsi="Arial" w:cs="Arial"/>
          <w:sz w:val="20"/>
          <w:szCs w:val="20"/>
        </w:rPr>
        <w:t xml:space="preserve"> would be called:</w:t>
      </w:r>
    </w:p>
    <w:p w:rsidR="00161222" w:rsidRPr="00721E49" w:rsidRDefault="00161222" w:rsidP="00161222">
      <w:pPr>
        <w:ind w:left="720"/>
        <w:rPr>
          <w:rFonts w:ascii="Arial" w:hAnsi="Arial" w:cs="Arial"/>
          <w:sz w:val="20"/>
          <w:szCs w:val="20"/>
        </w:rPr>
      </w:pPr>
    </w:p>
    <w:p w:rsidR="00F423D6" w:rsidRPr="00721E49" w:rsidRDefault="00161222" w:rsidP="00161222">
      <w:pPr>
        <w:ind w:left="720" w:firstLine="720"/>
        <w:rPr>
          <w:rFonts w:ascii="Arial" w:hAnsi="Arial" w:cs="Arial"/>
          <w:sz w:val="20"/>
          <w:szCs w:val="20"/>
        </w:rPr>
      </w:pPr>
      <w:r w:rsidRPr="00721E49">
        <w:rPr>
          <w:rFonts w:ascii="Arial" w:hAnsi="Arial" w:cs="Arial"/>
          <w:sz w:val="20"/>
          <w:szCs w:val="20"/>
        </w:rPr>
        <w:t>Leica_SP5II_performance_checks.html</w:t>
      </w:r>
    </w:p>
    <w:p w:rsidR="00161222" w:rsidRPr="00721E49" w:rsidRDefault="00161222" w:rsidP="00161222">
      <w:pPr>
        <w:ind w:left="720"/>
        <w:rPr>
          <w:rFonts w:ascii="Arial" w:hAnsi="Arial" w:cs="Arial"/>
          <w:sz w:val="20"/>
          <w:szCs w:val="20"/>
        </w:rPr>
      </w:pPr>
    </w:p>
    <w:p w:rsidR="00161222" w:rsidRPr="00721E49" w:rsidRDefault="00161222" w:rsidP="00161222">
      <w:pPr>
        <w:ind w:left="720"/>
        <w:rPr>
          <w:rFonts w:ascii="Arial" w:hAnsi="Arial" w:cs="Arial"/>
          <w:noProof/>
          <w:lang w:val="en-GB" w:eastAsia="en-GB"/>
        </w:rPr>
      </w:pPr>
      <w:r w:rsidRPr="00721E49">
        <w:rPr>
          <w:rFonts w:ascii="Arial" w:hAnsi="Arial" w:cs="Arial"/>
          <w:sz w:val="20"/>
          <w:szCs w:val="20"/>
        </w:rPr>
        <w:t xml:space="preserve">Opening this file in a </w:t>
      </w:r>
      <w:r w:rsidR="00B571C2">
        <w:rPr>
          <w:rFonts w:ascii="Arial" w:hAnsi="Arial" w:cs="Arial"/>
          <w:sz w:val="20"/>
          <w:szCs w:val="20"/>
        </w:rPr>
        <w:t xml:space="preserve">web browser </w:t>
      </w:r>
      <w:r w:rsidRPr="00721E49">
        <w:rPr>
          <w:rFonts w:ascii="Arial" w:hAnsi="Arial" w:cs="Arial"/>
          <w:sz w:val="20"/>
          <w:szCs w:val="20"/>
        </w:rPr>
        <w:t>will provide easy access to many of the relevant instrument parameters recorded</w:t>
      </w:r>
      <w:r w:rsidRPr="00721E49">
        <w:rPr>
          <w:rFonts w:ascii="Arial" w:hAnsi="Arial" w:cs="Arial"/>
          <w:noProof/>
          <w:lang w:val="en-GB" w:eastAsia="en-GB"/>
        </w:rPr>
        <w:t xml:space="preserve"> </w:t>
      </w:r>
      <w:r w:rsidRPr="00721E49">
        <w:rPr>
          <w:rFonts w:ascii="Arial" w:hAnsi="Arial" w:cs="Arial"/>
          <w:sz w:val="20"/>
          <w:szCs w:val="20"/>
        </w:rPr>
        <w:t>over time.</w:t>
      </w:r>
      <w:r w:rsidRPr="00721E49">
        <w:rPr>
          <w:rFonts w:ascii="Arial" w:hAnsi="Arial" w:cs="Arial"/>
          <w:noProof/>
          <w:lang w:val="en-GB" w:eastAsia="en-GB"/>
        </w:rPr>
        <w:t xml:space="preserve"> </w:t>
      </w:r>
    </w:p>
    <w:p w:rsidR="00161222" w:rsidRPr="00721E49" w:rsidRDefault="00161222" w:rsidP="00161222">
      <w:pPr>
        <w:ind w:left="720"/>
        <w:rPr>
          <w:rFonts w:ascii="Arial" w:hAnsi="Arial" w:cs="Arial"/>
          <w:noProof/>
          <w:lang w:val="en-GB" w:eastAsia="en-GB"/>
        </w:rPr>
      </w:pPr>
    </w:p>
    <w:p w:rsidR="00BD7083" w:rsidRDefault="00721E49" w:rsidP="00161222">
      <w:pPr>
        <w:ind w:left="720"/>
        <w:rPr>
          <w:rFonts w:ascii="Arial" w:hAnsi="Arial" w:cs="Arial"/>
        </w:rPr>
      </w:pPr>
      <w:r>
        <w:rPr>
          <w:rFonts w:ascii="Arial" w:hAnsi="Arial" w:cs="Arial"/>
          <w:noProof/>
          <w:lang w:val="en-GB" w:eastAsia="en-GB"/>
        </w:rPr>
        <mc:AlternateContent>
          <mc:Choice Requires="wps">
            <w:drawing>
              <wp:anchor distT="0" distB="0" distL="114300" distR="114300" simplePos="0" relativeHeight="251664384" behindDoc="0" locked="0" layoutInCell="1" allowOverlap="1">
                <wp:simplePos x="0" y="0"/>
                <wp:positionH relativeFrom="column">
                  <wp:posOffset>-7620</wp:posOffset>
                </wp:positionH>
                <wp:positionV relativeFrom="paragraph">
                  <wp:posOffset>1874520</wp:posOffset>
                </wp:positionV>
                <wp:extent cx="1676400" cy="1264920"/>
                <wp:effectExtent l="0" t="571500" r="19050" b="11430"/>
                <wp:wrapNone/>
                <wp:docPr id="3" name="Rounded Rectangular Callout 3"/>
                <wp:cNvGraphicFramePr/>
                <a:graphic xmlns:a="http://schemas.openxmlformats.org/drawingml/2006/main">
                  <a:graphicData uri="http://schemas.microsoft.com/office/word/2010/wordprocessingShape">
                    <wps:wsp>
                      <wps:cNvSpPr/>
                      <wps:spPr>
                        <a:xfrm>
                          <a:off x="0" y="0"/>
                          <a:ext cx="1676400" cy="1264920"/>
                        </a:xfrm>
                        <a:prstGeom prst="wedgeRoundRectCallout">
                          <a:avLst>
                            <a:gd name="adj1" fmla="val -4443"/>
                            <a:gd name="adj2" fmla="val -94286"/>
                            <a:gd name="adj3" fmla="val 16667"/>
                          </a:avLst>
                        </a:prstGeom>
                        <a:solidFill>
                          <a:schemeClr val="bg1">
                            <a:lumMod val="85000"/>
                          </a:scheme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A19BE" w:rsidRPr="00721E49" w:rsidRDefault="00DA19BE" w:rsidP="00721E49">
                            <w:pPr>
                              <w:rPr>
                                <w:rFonts w:ascii="Arial" w:hAnsi="Arial" w:cs="Arial"/>
                                <w:color w:val="000000" w:themeColor="text1"/>
                              </w:rPr>
                            </w:pPr>
                            <w:r w:rsidRPr="00721E49">
                              <w:rPr>
                                <w:rFonts w:ascii="Arial" w:hAnsi="Arial" w:cs="Arial"/>
                                <w:color w:val="000000" w:themeColor="text1"/>
                              </w:rPr>
                              <w:t xml:space="preserve">Select here the objective lens results you want to display in </w:t>
                            </w:r>
                            <w:r>
                              <w:rPr>
                                <w:rFonts w:ascii="Arial" w:hAnsi="Arial" w:cs="Arial"/>
                                <w:color w:val="000000" w:themeColor="text1"/>
                              </w:rPr>
                              <w:t xml:space="preserve">the </w:t>
                            </w:r>
                            <w:r w:rsidRPr="00721E49">
                              <w:rPr>
                                <w:rFonts w:ascii="Arial" w:hAnsi="Arial" w:cs="Arial"/>
                                <w:color w:val="000000" w:themeColor="text1"/>
                              </w:rPr>
                              <w:t>main window on the right hand side</w:t>
                            </w:r>
                            <w:r>
                              <w:rPr>
                                <w:rFonts w:ascii="Arial" w:hAnsi="Arial" w:cs="Arial"/>
                                <w:color w:val="000000" w:themeColor="text1"/>
                              </w:rPr>
                              <w:t>.</w:t>
                            </w:r>
                          </w:p>
                          <w:p w:rsidR="00DA19BE" w:rsidRDefault="00DA19BE"/>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unded Rectangular Callout 3" o:spid="_x0000_s1027" type="#_x0000_t62" style="position:absolute;left:0;text-align:left;margin-left:-.6pt;margin-top:147.6pt;width:132pt;height:99.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" adj="9840,-9566" fillcolor="#d8d8d8 [2732]" strokecolor="red" strokeweight="2pt">
                <v:textbox>
                  <w:txbxContent>
                    <w:p w:rsidR="00DA19BE" w:rsidRPr="00721E49" w:rsidRDefault="00DA19BE" w:rsidP="00721E49">
                      <w:pPr>
                        <w:rPr>
                          <w:rFonts w:ascii="Arial" w:hAnsi="Arial" w:cs="Arial"/>
                          <w:color w:val="000000" w:themeColor="text1"/>
                        </w:rPr>
                      </w:pPr>
                      <w:r w:rsidRPr="00721E49">
                        <w:rPr>
                          <w:rFonts w:ascii="Arial" w:hAnsi="Arial" w:cs="Arial"/>
                          <w:color w:val="000000" w:themeColor="text1"/>
                        </w:rPr>
                        <w:t xml:space="preserve">Select here the objective lens results you want to display in </w:t>
                      </w:r>
                      <w:r>
                        <w:rPr>
                          <w:rFonts w:ascii="Arial" w:hAnsi="Arial" w:cs="Arial"/>
                          <w:color w:val="000000" w:themeColor="text1"/>
                        </w:rPr>
                        <w:t xml:space="preserve">the </w:t>
                      </w:r>
                      <w:r w:rsidRPr="00721E49">
                        <w:rPr>
                          <w:rFonts w:ascii="Arial" w:hAnsi="Arial" w:cs="Arial"/>
                          <w:color w:val="000000" w:themeColor="text1"/>
                        </w:rPr>
                        <w:t>main window on the right hand side</w:t>
                      </w:r>
                      <w:r>
                        <w:rPr>
                          <w:rFonts w:ascii="Arial" w:hAnsi="Arial" w:cs="Arial"/>
                          <w:color w:val="000000" w:themeColor="text1"/>
                        </w:rPr>
                        <w:t>.</w:t>
                      </w:r>
                    </w:p>
                    <w:p w:rsidR="00DA19BE" w:rsidRDefault="00DA19BE"/>
                  </w:txbxContent>
                </v:textbox>
              </v:shape>
            </w:pict>
          </mc:Fallback>
        </mc:AlternateContent>
      </w:r>
      <w:r w:rsidR="00161222" w:rsidRPr="00721E49">
        <w:rPr>
          <w:rFonts w:ascii="Arial" w:hAnsi="Arial" w:cs="Arial"/>
          <w:noProof/>
          <w:lang w:val="en-GB" w:eastAsia="en-GB"/>
        </w:rPr>
        <w:drawing>
          <wp:inline distT="0" distB="0" distL="0" distR="0" wp14:anchorId="47817983" wp14:editId="4D1F63C4">
            <wp:extent cx="5736337" cy="2590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b="37269"/>
                    <a:stretch/>
                  </pic:blipFill>
                  <pic:spPr bwMode="auto">
                    <a:xfrm>
                      <a:off x="0" y="0"/>
                      <a:ext cx="5731510" cy="2588620"/>
                    </a:xfrm>
                    <a:prstGeom prst="rect">
                      <a:avLst/>
                    </a:prstGeom>
                    <a:ln>
                      <a:noFill/>
                    </a:ln>
                    <a:extLst>
                      <a:ext uri="{53640926-AAD7-44D8-BBD7-CCE9431645EC}">
                        <a14:shadowObscured xmlns:a14="http://schemas.microsoft.com/office/drawing/2010/main"/>
                      </a:ext>
                    </a:extLst>
                  </pic:spPr>
                </pic:pic>
              </a:graphicData>
            </a:graphic>
          </wp:inline>
        </w:drawing>
      </w:r>
    </w:p>
    <w:p w:rsidR="00195B45" w:rsidRDefault="00195B45" w:rsidP="00161222">
      <w:pPr>
        <w:ind w:left="720"/>
        <w:rPr>
          <w:rFonts w:ascii="Arial" w:hAnsi="Arial" w:cs="Arial"/>
        </w:rPr>
      </w:pPr>
    </w:p>
    <w:p w:rsidR="00195B45" w:rsidRDefault="00195B45" w:rsidP="00161222">
      <w:pPr>
        <w:ind w:left="720"/>
        <w:rPr>
          <w:rFonts w:ascii="Arial" w:hAnsi="Arial" w:cs="Arial"/>
        </w:rPr>
      </w:pPr>
    </w:p>
    <w:p w:rsidR="00195B45" w:rsidRDefault="00195B45">
      <w:pPr>
        <w:rPr>
          <w:rFonts w:ascii="Arial" w:hAnsi="Arial" w:cs="Arial"/>
        </w:rPr>
      </w:pPr>
      <w:r>
        <w:rPr>
          <w:rFonts w:ascii="Arial" w:hAnsi="Arial" w:cs="Arial"/>
        </w:rPr>
        <w:br w:type="page"/>
      </w:r>
    </w:p>
    <w:p w:rsidR="00195B45" w:rsidRDefault="00195B45" w:rsidP="00195B45">
      <w:pPr>
        <w:rPr>
          <w:rFonts w:ascii="Arial" w:hAnsi="Arial" w:cs="Arial"/>
          <w:b/>
        </w:rPr>
      </w:pPr>
      <w:r w:rsidRPr="00BB2DC5">
        <w:rPr>
          <w:rFonts w:ascii="Arial" w:hAnsi="Arial" w:cs="Arial"/>
          <w:b/>
        </w:rPr>
        <w:lastRenderedPageBreak/>
        <w:t>Description of the output files created by the ConfocalCheck Macro</w:t>
      </w:r>
      <w:r w:rsidR="00BB2DC5">
        <w:rPr>
          <w:rFonts w:ascii="Arial" w:hAnsi="Arial" w:cs="Arial"/>
          <w:b/>
        </w:rPr>
        <w:t>:</w:t>
      </w:r>
    </w:p>
    <w:p w:rsidR="00266491" w:rsidRDefault="00266491" w:rsidP="00195B45">
      <w:pPr>
        <w:rPr>
          <w:rFonts w:ascii="Arial" w:hAnsi="Arial" w:cs="Arial"/>
          <w:sz w:val="20"/>
          <w:szCs w:val="20"/>
        </w:rPr>
      </w:pPr>
    </w:p>
    <w:p w:rsidR="00C12192" w:rsidRDefault="00266491" w:rsidP="00195B45">
      <w:pPr>
        <w:rPr>
          <w:rFonts w:ascii="Arial" w:hAnsi="Arial" w:cs="Arial"/>
          <w:sz w:val="20"/>
          <w:szCs w:val="20"/>
        </w:rPr>
      </w:pPr>
      <w:r w:rsidRPr="00266491">
        <w:rPr>
          <w:rFonts w:ascii="Arial" w:hAnsi="Arial" w:cs="Arial"/>
          <w:sz w:val="20"/>
          <w:szCs w:val="20"/>
        </w:rPr>
        <w:t>All the</w:t>
      </w:r>
      <w:r w:rsidR="00C12192">
        <w:rPr>
          <w:rFonts w:ascii="Arial" w:hAnsi="Arial" w:cs="Arial"/>
          <w:sz w:val="20"/>
          <w:szCs w:val="20"/>
        </w:rPr>
        <w:t xml:space="preserve"> </w:t>
      </w:r>
      <w:r w:rsidRPr="00266491">
        <w:rPr>
          <w:rFonts w:ascii="Arial" w:hAnsi="Arial" w:cs="Arial"/>
          <w:sz w:val="20"/>
          <w:szCs w:val="20"/>
        </w:rPr>
        <w:t xml:space="preserve">files </w:t>
      </w:r>
      <w:r w:rsidR="00295468">
        <w:rPr>
          <w:rFonts w:ascii="Arial" w:hAnsi="Arial" w:cs="Arial"/>
          <w:sz w:val="20"/>
          <w:szCs w:val="20"/>
        </w:rPr>
        <w:t xml:space="preserve">and measurements </w:t>
      </w:r>
      <w:r w:rsidR="00C12192">
        <w:rPr>
          <w:rFonts w:ascii="Arial" w:hAnsi="Arial" w:cs="Arial"/>
          <w:sz w:val="20"/>
          <w:szCs w:val="20"/>
        </w:rPr>
        <w:t xml:space="preserve">below </w:t>
      </w:r>
      <w:r w:rsidR="00295468">
        <w:rPr>
          <w:rFonts w:ascii="Arial" w:hAnsi="Arial" w:cs="Arial"/>
          <w:sz w:val="20"/>
          <w:szCs w:val="20"/>
        </w:rPr>
        <w:t xml:space="preserve">are </w:t>
      </w:r>
      <w:r w:rsidRPr="00266491">
        <w:rPr>
          <w:rFonts w:ascii="Arial" w:hAnsi="Arial" w:cs="Arial"/>
          <w:sz w:val="20"/>
          <w:szCs w:val="20"/>
        </w:rPr>
        <w:t>created when analyzing the provided test datasets</w:t>
      </w:r>
      <w:r>
        <w:rPr>
          <w:rFonts w:ascii="Arial" w:hAnsi="Arial" w:cs="Arial"/>
          <w:sz w:val="20"/>
          <w:szCs w:val="20"/>
        </w:rPr>
        <w:t xml:space="preserve"> </w:t>
      </w:r>
      <w:r w:rsidR="001704F7">
        <w:rPr>
          <w:rFonts w:ascii="Arial" w:hAnsi="Arial" w:cs="Arial"/>
          <w:sz w:val="20"/>
          <w:szCs w:val="20"/>
        </w:rPr>
        <w:t xml:space="preserve">(S6-S8) </w:t>
      </w:r>
      <w:r>
        <w:rPr>
          <w:rFonts w:ascii="Arial" w:hAnsi="Arial" w:cs="Arial"/>
          <w:sz w:val="20"/>
          <w:szCs w:val="20"/>
        </w:rPr>
        <w:t>with the macro</w:t>
      </w:r>
      <w:r w:rsidRPr="00266491">
        <w:rPr>
          <w:rFonts w:ascii="Arial" w:hAnsi="Arial" w:cs="Arial"/>
          <w:sz w:val="20"/>
          <w:szCs w:val="20"/>
        </w:rPr>
        <w:t>.</w:t>
      </w:r>
      <w:r w:rsidR="00295468">
        <w:rPr>
          <w:rFonts w:ascii="Arial" w:hAnsi="Arial" w:cs="Arial"/>
          <w:sz w:val="20"/>
          <w:szCs w:val="20"/>
        </w:rPr>
        <w:t xml:space="preserve"> The </w:t>
      </w:r>
      <w:r w:rsidR="00C12192">
        <w:rPr>
          <w:rFonts w:ascii="Arial" w:hAnsi="Arial" w:cs="Arial"/>
          <w:sz w:val="20"/>
          <w:szCs w:val="20"/>
        </w:rPr>
        <w:t>measurements are saved in the “</w:t>
      </w:r>
      <w:r w:rsidR="00295468" w:rsidRPr="00721E49">
        <w:rPr>
          <w:rFonts w:ascii="Arial" w:hAnsi="Arial" w:cs="Arial"/>
          <w:sz w:val="20"/>
          <w:szCs w:val="20"/>
        </w:rPr>
        <w:t>measurements.txt</w:t>
      </w:r>
      <w:r w:rsidR="00C12192">
        <w:rPr>
          <w:rFonts w:ascii="Arial" w:hAnsi="Arial" w:cs="Arial"/>
          <w:sz w:val="20"/>
          <w:szCs w:val="20"/>
        </w:rPr>
        <w:t xml:space="preserve">” text files for each objective lens (for example: </w:t>
      </w:r>
      <w:r w:rsidR="00C12192" w:rsidRPr="00C12192">
        <w:rPr>
          <w:rFonts w:ascii="Arial" w:hAnsi="Arial" w:cs="Arial"/>
          <w:sz w:val="20"/>
          <w:szCs w:val="20"/>
        </w:rPr>
        <w:t>Leica_SP5II_10x_0.4_21-06-2010_measurements.txt</w:t>
      </w:r>
      <w:r w:rsidR="00C12192">
        <w:rPr>
          <w:rFonts w:ascii="Arial" w:hAnsi="Arial" w:cs="Arial"/>
          <w:sz w:val="20"/>
          <w:szCs w:val="20"/>
        </w:rPr>
        <w:t>).</w:t>
      </w:r>
      <w:r w:rsidR="00D612E3">
        <w:rPr>
          <w:rFonts w:ascii="Arial" w:hAnsi="Arial" w:cs="Arial"/>
          <w:sz w:val="20"/>
          <w:szCs w:val="20"/>
        </w:rPr>
        <w:t xml:space="preserve"> Additional HTML and JPEG files are created for the optional website summary.</w:t>
      </w:r>
    </w:p>
    <w:p w:rsidR="00BB2DC5" w:rsidRDefault="00C12192" w:rsidP="00195B45">
      <w:pPr>
        <w:rPr>
          <w:rFonts w:ascii="Arial" w:hAnsi="Arial" w:cs="Arial"/>
          <w:b/>
        </w:rPr>
      </w:pPr>
      <w:r>
        <w:rPr>
          <w:rFonts w:ascii="Arial" w:hAnsi="Arial" w:cs="Arial"/>
          <w:b/>
        </w:rPr>
        <w:t xml:space="preserve"> </w:t>
      </w:r>
    </w:p>
    <w:tbl>
      <w:tblPr>
        <w:tblStyle w:val="TableGrid"/>
        <w:tblW w:w="0" w:type="auto"/>
        <w:tblLook w:val="04A0" w:firstRow="1" w:lastRow="0" w:firstColumn="1" w:lastColumn="0" w:noHBand="0" w:noVBand="1"/>
      </w:tblPr>
      <w:tblGrid>
        <w:gridCol w:w="4141"/>
        <w:gridCol w:w="5101"/>
      </w:tblGrid>
      <w:tr w:rsidR="00BB2DC5" w:rsidRPr="00BB2DC5" w:rsidTr="00411005">
        <w:tc>
          <w:tcPr>
            <w:tcW w:w="4141" w:type="dxa"/>
            <w:shd w:val="clear" w:color="auto" w:fill="F2F2F2" w:themeFill="background1" w:themeFillShade="F2"/>
          </w:tcPr>
          <w:p w:rsidR="00BB2DC5" w:rsidRPr="00BB2DC5" w:rsidRDefault="00BB2DC5" w:rsidP="00195B45">
            <w:pPr>
              <w:rPr>
                <w:rFonts w:ascii="Arial" w:hAnsi="Arial" w:cs="Arial"/>
                <w:b/>
                <w:sz w:val="20"/>
                <w:szCs w:val="20"/>
              </w:rPr>
            </w:pPr>
            <w:r>
              <w:rPr>
                <w:rFonts w:ascii="Arial" w:hAnsi="Arial" w:cs="Arial"/>
                <w:b/>
                <w:sz w:val="20"/>
                <w:szCs w:val="20"/>
              </w:rPr>
              <w:t>Laser stability</w:t>
            </w:r>
          </w:p>
        </w:tc>
        <w:tc>
          <w:tcPr>
            <w:tcW w:w="5101" w:type="dxa"/>
            <w:shd w:val="clear" w:color="auto" w:fill="F2F2F2" w:themeFill="background1" w:themeFillShade="F2"/>
          </w:tcPr>
          <w:p w:rsidR="00BB2DC5" w:rsidRPr="00BB2DC5" w:rsidRDefault="00BB2DC5" w:rsidP="00195B45">
            <w:pPr>
              <w:rPr>
                <w:rFonts w:ascii="Arial" w:hAnsi="Arial" w:cs="Arial"/>
                <w:b/>
                <w:sz w:val="20"/>
                <w:szCs w:val="20"/>
              </w:rPr>
            </w:pPr>
            <w:r>
              <w:rPr>
                <w:rFonts w:ascii="Arial" w:hAnsi="Arial" w:cs="Arial"/>
                <w:b/>
                <w:sz w:val="20"/>
                <w:szCs w:val="20"/>
              </w:rPr>
              <w:t>Description</w:t>
            </w:r>
          </w:p>
        </w:tc>
      </w:tr>
      <w:tr w:rsidR="00BB2DC5" w:rsidRPr="00BB2DC5" w:rsidTr="00411005">
        <w:tc>
          <w:tcPr>
            <w:tcW w:w="4141" w:type="dxa"/>
          </w:tcPr>
          <w:p w:rsidR="00BB2DC5" w:rsidRPr="00BB2DC5" w:rsidRDefault="00BB2DC5" w:rsidP="00195B45">
            <w:pPr>
              <w:rPr>
                <w:rFonts w:ascii="Arial" w:hAnsi="Arial" w:cs="Arial"/>
                <w:sz w:val="20"/>
                <w:szCs w:val="20"/>
              </w:rPr>
            </w:pPr>
            <w:r w:rsidRPr="00BB2DC5">
              <w:rPr>
                <w:rFonts w:ascii="Arial" w:hAnsi="Arial" w:cs="Arial"/>
                <w:sz w:val="20"/>
                <w:szCs w:val="20"/>
              </w:rPr>
              <w:t>Laser</w:t>
            </w:r>
            <w:r>
              <w:rPr>
                <w:rFonts w:ascii="Arial" w:hAnsi="Arial" w:cs="Arial"/>
                <w:sz w:val="20"/>
                <w:szCs w:val="20"/>
              </w:rPr>
              <w:t>power_data.txt</w:t>
            </w:r>
          </w:p>
        </w:tc>
        <w:tc>
          <w:tcPr>
            <w:tcW w:w="5101" w:type="dxa"/>
          </w:tcPr>
          <w:p w:rsidR="00BB2DC5" w:rsidRPr="00BB2DC5" w:rsidRDefault="00BB2DC5" w:rsidP="006B6DED">
            <w:pPr>
              <w:rPr>
                <w:rFonts w:ascii="Arial" w:hAnsi="Arial" w:cs="Arial"/>
                <w:sz w:val="20"/>
                <w:szCs w:val="20"/>
              </w:rPr>
            </w:pPr>
            <w:r>
              <w:rPr>
                <w:rFonts w:ascii="Arial" w:hAnsi="Arial" w:cs="Arial"/>
                <w:sz w:val="20"/>
                <w:szCs w:val="20"/>
              </w:rPr>
              <w:t xml:space="preserve">Tab delimited text file </w:t>
            </w:r>
            <w:r w:rsidR="006B6DED">
              <w:rPr>
                <w:rFonts w:ascii="Arial" w:hAnsi="Arial" w:cs="Arial"/>
                <w:sz w:val="20"/>
                <w:szCs w:val="20"/>
              </w:rPr>
              <w:t xml:space="preserve">containing </w:t>
            </w:r>
            <w:r>
              <w:rPr>
                <w:rFonts w:ascii="Arial" w:hAnsi="Arial" w:cs="Arial"/>
                <w:sz w:val="20"/>
                <w:szCs w:val="20"/>
              </w:rPr>
              <w:t xml:space="preserve">the average image intensity and </w:t>
            </w:r>
            <w:r w:rsidR="006B6DED">
              <w:rPr>
                <w:rFonts w:ascii="Arial" w:hAnsi="Arial" w:cs="Arial"/>
                <w:sz w:val="20"/>
                <w:szCs w:val="20"/>
              </w:rPr>
              <w:t>the standard deviation for each image of the time series for each laser line.</w:t>
            </w:r>
          </w:p>
        </w:tc>
      </w:tr>
      <w:tr w:rsidR="00BB2DC5" w:rsidRPr="00BB2DC5" w:rsidTr="00411005">
        <w:tc>
          <w:tcPr>
            <w:tcW w:w="4141" w:type="dxa"/>
          </w:tcPr>
          <w:p w:rsidR="00BB2DC5" w:rsidRPr="00BB2DC5" w:rsidRDefault="006B6DED" w:rsidP="00195B45">
            <w:pPr>
              <w:rPr>
                <w:rFonts w:ascii="Arial" w:hAnsi="Arial" w:cs="Arial"/>
                <w:sz w:val="20"/>
                <w:szCs w:val="20"/>
              </w:rPr>
            </w:pPr>
            <w:r w:rsidRPr="006B6DED">
              <w:rPr>
                <w:rFonts w:ascii="Arial" w:hAnsi="Arial" w:cs="Arial"/>
                <w:sz w:val="20"/>
                <w:szCs w:val="20"/>
              </w:rPr>
              <w:t>Laserpower_Mean_Intensity.tif</w:t>
            </w:r>
          </w:p>
        </w:tc>
        <w:tc>
          <w:tcPr>
            <w:tcW w:w="5101" w:type="dxa"/>
          </w:tcPr>
          <w:p w:rsidR="00BB2DC5" w:rsidRPr="00BB2DC5" w:rsidRDefault="006B6DED" w:rsidP="006B6DED">
            <w:pPr>
              <w:rPr>
                <w:rFonts w:ascii="Arial" w:hAnsi="Arial" w:cs="Arial"/>
                <w:sz w:val="20"/>
                <w:szCs w:val="20"/>
              </w:rPr>
            </w:pPr>
            <w:r>
              <w:rPr>
                <w:rFonts w:ascii="Arial" w:hAnsi="Arial" w:cs="Arial"/>
                <w:sz w:val="20"/>
                <w:szCs w:val="20"/>
              </w:rPr>
              <w:t>Plot of the average image intensity over time, colour coded for each laser. Maximum intensity difference</w:t>
            </w:r>
            <w:r w:rsidR="00411005">
              <w:rPr>
                <w:rFonts w:ascii="Arial" w:hAnsi="Arial" w:cs="Arial"/>
                <w:sz w:val="20"/>
                <w:szCs w:val="20"/>
              </w:rPr>
              <w:t>s</w:t>
            </w:r>
            <w:r>
              <w:rPr>
                <w:rFonts w:ascii="Arial" w:hAnsi="Arial" w:cs="Arial"/>
                <w:sz w:val="20"/>
                <w:szCs w:val="20"/>
              </w:rPr>
              <w:t xml:space="preserve"> indicated as percentage.</w:t>
            </w:r>
          </w:p>
        </w:tc>
      </w:tr>
      <w:tr w:rsidR="006B6DED" w:rsidRPr="00BB2DC5" w:rsidTr="00411005">
        <w:tc>
          <w:tcPr>
            <w:tcW w:w="4141" w:type="dxa"/>
          </w:tcPr>
          <w:p w:rsidR="006B6DED" w:rsidRPr="00BB2DC5" w:rsidRDefault="006B6DED" w:rsidP="00DA19BE">
            <w:pPr>
              <w:rPr>
                <w:rFonts w:ascii="Arial" w:hAnsi="Arial" w:cs="Arial"/>
                <w:sz w:val="20"/>
                <w:szCs w:val="20"/>
              </w:rPr>
            </w:pPr>
            <w:r w:rsidRPr="006B6DED">
              <w:rPr>
                <w:rFonts w:ascii="Arial" w:hAnsi="Arial" w:cs="Arial"/>
                <w:sz w:val="20"/>
                <w:szCs w:val="20"/>
              </w:rPr>
              <w:t>Laserpower_Mean_Intensity</w:t>
            </w:r>
            <w:r>
              <w:rPr>
                <w:rFonts w:ascii="Arial" w:hAnsi="Arial" w:cs="Arial"/>
                <w:sz w:val="20"/>
                <w:szCs w:val="20"/>
              </w:rPr>
              <w:t>_rescaled</w:t>
            </w:r>
            <w:r w:rsidRPr="006B6DED">
              <w:rPr>
                <w:rFonts w:ascii="Arial" w:hAnsi="Arial" w:cs="Arial"/>
                <w:sz w:val="20"/>
                <w:szCs w:val="20"/>
              </w:rPr>
              <w:t>.tif</w:t>
            </w:r>
          </w:p>
        </w:tc>
        <w:tc>
          <w:tcPr>
            <w:tcW w:w="5101" w:type="dxa"/>
          </w:tcPr>
          <w:p w:rsidR="006B6DED" w:rsidRPr="00BB2DC5" w:rsidRDefault="006B6DED" w:rsidP="00195B45">
            <w:pPr>
              <w:rPr>
                <w:rFonts w:ascii="Arial" w:hAnsi="Arial" w:cs="Arial"/>
                <w:sz w:val="20"/>
                <w:szCs w:val="20"/>
              </w:rPr>
            </w:pPr>
            <w:r>
              <w:rPr>
                <w:rFonts w:ascii="Arial" w:hAnsi="Arial" w:cs="Arial"/>
                <w:sz w:val="20"/>
                <w:szCs w:val="20"/>
              </w:rPr>
              <w:t>Same as above but rescaled intensity scale to show small intensity variations.</w:t>
            </w:r>
          </w:p>
        </w:tc>
      </w:tr>
      <w:tr w:rsidR="006B6DED" w:rsidRPr="00BB2DC5" w:rsidTr="00411005">
        <w:tc>
          <w:tcPr>
            <w:tcW w:w="4141" w:type="dxa"/>
          </w:tcPr>
          <w:p w:rsidR="006B6DED" w:rsidRPr="00BB2DC5" w:rsidRDefault="006B6DED" w:rsidP="00195B45">
            <w:pPr>
              <w:rPr>
                <w:rFonts w:ascii="Arial" w:hAnsi="Arial" w:cs="Arial"/>
                <w:sz w:val="20"/>
                <w:szCs w:val="20"/>
              </w:rPr>
            </w:pPr>
            <w:r w:rsidRPr="006B6DED">
              <w:rPr>
                <w:rFonts w:ascii="Arial" w:hAnsi="Arial" w:cs="Arial"/>
                <w:sz w:val="20"/>
                <w:szCs w:val="20"/>
              </w:rPr>
              <w:t>Laserpower_StdDev_Intensity_rescaled.tif</w:t>
            </w:r>
          </w:p>
        </w:tc>
        <w:tc>
          <w:tcPr>
            <w:tcW w:w="5101" w:type="dxa"/>
          </w:tcPr>
          <w:p w:rsidR="006B6DED" w:rsidRPr="00BB2DC5" w:rsidRDefault="006B6DED" w:rsidP="006B6DED">
            <w:pPr>
              <w:rPr>
                <w:rFonts w:ascii="Arial" w:hAnsi="Arial" w:cs="Arial"/>
                <w:sz w:val="20"/>
                <w:szCs w:val="20"/>
              </w:rPr>
            </w:pPr>
            <w:r>
              <w:rPr>
                <w:rFonts w:ascii="Arial" w:hAnsi="Arial" w:cs="Arial"/>
                <w:sz w:val="20"/>
                <w:szCs w:val="20"/>
              </w:rPr>
              <w:t>Plot of the image standard deviation over time, colour coded for each laser. Could be used as a measure for laser noise.</w:t>
            </w:r>
          </w:p>
        </w:tc>
      </w:tr>
      <w:tr w:rsidR="006B6DED" w:rsidRPr="00BB2DC5" w:rsidTr="00411005">
        <w:tc>
          <w:tcPr>
            <w:tcW w:w="4141" w:type="dxa"/>
          </w:tcPr>
          <w:p w:rsidR="006B6DED" w:rsidRPr="00BB2DC5" w:rsidRDefault="006B6DED" w:rsidP="00195B45">
            <w:pPr>
              <w:rPr>
                <w:rFonts w:ascii="Arial" w:hAnsi="Arial" w:cs="Arial"/>
                <w:sz w:val="20"/>
                <w:szCs w:val="20"/>
              </w:rPr>
            </w:pPr>
            <w:r w:rsidRPr="006B6DED">
              <w:rPr>
                <w:rFonts w:ascii="Arial" w:hAnsi="Arial" w:cs="Arial"/>
                <w:sz w:val="20"/>
                <w:szCs w:val="20"/>
              </w:rPr>
              <w:t>Laserpower_LineScan_Intensity_rescaled.tif</w:t>
            </w:r>
          </w:p>
        </w:tc>
        <w:tc>
          <w:tcPr>
            <w:tcW w:w="5101" w:type="dxa"/>
          </w:tcPr>
          <w:p w:rsidR="006B6DED" w:rsidRPr="00BB2DC5" w:rsidRDefault="00266491" w:rsidP="00266491">
            <w:pPr>
              <w:rPr>
                <w:rFonts w:ascii="Arial" w:hAnsi="Arial" w:cs="Arial"/>
                <w:sz w:val="20"/>
                <w:szCs w:val="20"/>
              </w:rPr>
            </w:pPr>
            <w:r>
              <w:rPr>
                <w:rFonts w:ascii="Arial" w:hAnsi="Arial" w:cs="Arial"/>
                <w:sz w:val="20"/>
                <w:szCs w:val="20"/>
              </w:rPr>
              <w:t>Horizontal i</w:t>
            </w:r>
            <w:r w:rsidR="006B6DED">
              <w:rPr>
                <w:rFonts w:ascii="Arial" w:hAnsi="Arial" w:cs="Arial"/>
                <w:sz w:val="20"/>
                <w:szCs w:val="20"/>
              </w:rPr>
              <w:t xml:space="preserve">ntensity profile across the </w:t>
            </w:r>
            <w:r>
              <w:rPr>
                <w:rFonts w:ascii="Arial" w:hAnsi="Arial" w:cs="Arial"/>
                <w:sz w:val="20"/>
                <w:szCs w:val="20"/>
              </w:rPr>
              <w:t xml:space="preserve">centre of the </w:t>
            </w:r>
            <w:r w:rsidR="006B6DED">
              <w:rPr>
                <w:rFonts w:ascii="Arial" w:hAnsi="Arial" w:cs="Arial"/>
                <w:sz w:val="20"/>
                <w:szCs w:val="20"/>
              </w:rPr>
              <w:t xml:space="preserve">whole image of the </w:t>
            </w:r>
            <w:r>
              <w:rPr>
                <w:rFonts w:ascii="Arial" w:hAnsi="Arial" w:cs="Arial"/>
                <w:sz w:val="20"/>
                <w:szCs w:val="20"/>
              </w:rPr>
              <w:t xml:space="preserve">first time point of the image series. Colour coded for each laser. Indicating pixel to pixel variation mainly due to laser noise. </w:t>
            </w:r>
          </w:p>
        </w:tc>
      </w:tr>
      <w:tr w:rsidR="006B6DED" w:rsidRPr="00BB2DC5" w:rsidTr="00411005">
        <w:tc>
          <w:tcPr>
            <w:tcW w:w="4141" w:type="dxa"/>
          </w:tcPr>
          <w:p w:rsidR="006B6DED" w:rsidRPr="00BB2DC5" w:rsidRDefault="00266491" w:rsidP="00195B45">
            <w:pPr>
              <w:rPr>
                <w:rFonts w:ascii="Arial" w:hAnsi="Arial" w:cs="Arial"/>
                <w:sz w:val="20"/>
                <w:szCs w:val="20"/>
              </w:rPr>
            </w:pPr>
            <w:r>
              <w:rPr>
                <w:rFonts w:ascii="Arial" w:hAnsi="Arial" w:cs="Arial"/>
                <w:sz w:val="20"/>
                <w:szCs w:val="20"/>
              </w:rPr>
              <w:t>Laserstability_[wavelength]</w:t>
            </w:r>
            <w:r w:rsidRPr="00266491">
              <w:rPr>
                <w:rFonts w:ascii="Arial" w:hAnsi="Arial" w:cs="Arial"/>
                <w:sz w:val="20"/>
                <w:szCs w:val="20"/>
              </w:rPr>
              <w:t>nm.tif</w:t>
            </w:r>
          </w:p>
        </w:tc>
        <w:tc>
          <w:tcPr>
            <w:tcW w:w="5101" w:type="dxa"/>
          </w:tcPr>
          <w:p w:rsidR="006B6DED" w:rsidRPr="00BB2DC5" w:rsidRDefault="00266491" w:rsidP="00B571C2">
            <w:pPr>
              <w:rPr>
                <w:rFonts w:ascii="Arial" w:hAnsi="Arial" w:cs="Arial"/>
                <w:sz w:val="20"/>
                <w:szCs w:val="20"/>
              </w:rPr>
            </w:pPr>
            <w:r>
              <w:rPr>
                <w:rFonts w:ascii="Arial" w:hAnsi="Arial" w:cs="Arial"/>
                <w:sz w:val="20"/>
                <w:szCs w:val="20"/>
              </w:rPr>
              <w:t>Histograms showing percentage differences in pixel or image intensity over different timescales as indicated (µ</w:t>
            </w:r>
            <w:r w:rsidR="00B571C2">
              <w:rPr>
                <w:rFonts w:ascii="Arial" w:hAnsi="Arial" w:cs="Arial"/>
                <w:sz w:val="20"/>
                <w:szCs w:val="20"/>
              </w:rPr>
              <w:t>s</w:t>
            </w:r>
            <w:r>
              <w:rPr>
                <w:rFonts w:ascii="Arial" w:hAnsi="Arial" w:cs="Arial"/>
                <w:sz w:val="20"/>
                <w:szCs w:val="20"/>
              </w:rPr>
              <w:t>econds, milli-</w:t>
            </w:r>
            <w:r w:rsidR="00B571C2">
              <w:rPr>
                <w:rFonts w:ascii="Arial" w:hAnsi="Arial" w:cs="Arial"/>
                <w:sz w:val="20"/>
                <w:szCs w:val="20"/>
              </w:rPr>
              <w:t>s</w:t>
            </w:r>
            <w:r>
              <w:rPr>
                <w:rFonts w:ascii="Arial" w:hAnsi="Arial" w:cs="Arial"/>
                <w:sz w:val="20"/>
                <w:szCs w:val="20"/>
              </w:rPr>
              <w:t>econds, seconds etc). Created for each laser line.</w:t>
            </w:r>
          </w:p>
        </w:tc>
      </w:tr>
      <w:tr w:rsidR="00C12192" w:rsidRPr="00BB2DC5" w:rsidTr="00C12192">
        <w:tc>
          <w:tcPr>
            <w:tcW w:w="4141" w:type="dxa"/>
            <w:shd w:val="clear" w:color="auto" w:fill="auto"/>
          </w:tcPr>
          <w:p w:rsidR="00AC276A" w:rsidRDefault="00AC276A" w:rsidP="00AC276A">
            <w:pPr>
              <w:rPr>
                <w:rFonts w:ascii="Arial" w:hAnsi="Arial" w:cs="Arial"/>
                <w:bCs/>
                <w:i/>
                <w:sz w:val="20"/>
                <w:szCs w:val="20"/>
              </w:rPr>
            </w:pPr>
            <w:r w:rsidRPr="00AC276A">
              <w:rPr>
                <w:rFonts w:ascii="Arial" w:hAnsi="Arial" w:cs="Arial"/>
                <w:bCs/>
                <w:i/>
                <w:sz w:val="20"/>
                <w:szCs w:val="20"/>
              </w:rPr>
              <w:t>Laser stability measurements</w:t>
            </w:r>
            <w:r w:rsidR="00B22300">
              <w:rPr>
                <w:rFonts w:ascii="Arial" w:hAnsi="Arial" w:cs="Arial"/>
                <w:bCs/>
                <w:i/>
                <w:sz w:val="20"/>
                <w:szCs w:val="20"/>
              </w:rPr>
              <w:t>:</w:t>
            </w:r>
            <w:r w:rsidRPr="00AC276A">
              <w:rPr>
                <w:rFonts w:ascii="Arial" w:hAnsi="Arial" w:cs="Arial"/>
                <w:bCs/>
                <w:i/>
                <w:sz w:val="20"/>
                <w:szCs w:val="20"/>
              </w:rPr>
              <w:t xml:space="preserve"> </w:t>
            </w:r>
          </w:p>
          <w:p w:rsidR="00AC276A" w:rsidRPr="00AC276A" w:rsidRDefault="00AC276A" w:rsidP="00AC276A">
            <w:pPr>
              <w:rPr>
                <w:rFonts w:ascii="Arial" w:hAnsi="Arial" w:cs="Arial"/>
                <w:bCs/>
                <w:sz w:val="20"/>
                <w:szCs w:val="20"/>
              </w:rPr>
            </w:pPr>
            <w:r>
              <w:rPr>
                <w:rFonts w:ascii="Arial" w:hAnsi="Arial" w:cs="Arial"/>
                <w:bCs/>
                <w:sz w:val="20"/>
                <w:szCs w:val="20"/>
              </w:rPr>
              <w:t>Minimum Intensity</w:t>
            </w:r>
            <w:r w:rsidRPr="00AC276A">
              <w:rPr>
                <w:rFonts w:ascii="Arial" w:hAnsi="Arial" w:cs="Arial"/>
                <w:bCs/>
                <w:sz w:val="20"/>
                <w:szCs w:val="20"/>
              </w:rPr>
              <w:t xml:space="preserve"> </w:t>
            </w:r>
            <w:r w:rsidRPr="00AC276A">
              <w:rPr>
                <w:rFonts w:ascii="Arial" w:hAnsi="Arial" w:cs="Arial"/>
                <w:bCs/>
                <w:sz w:val="20"/>
                <w:szCs w:val="20"/>
              </w:rPr>
              <w:tab/>
            </w:r>
          </w:p>
          <w:p w:rsidR="00AC276A" w:rsidRPr="00AC276A" w:rsidRDefault="00AC276A" w:rsidP="00AC276A">
            <w:pPr>
              <w:rPr>
                <w:rFonts w:ascii="Arial" w:hAnsi="Arial" w:cs="Arial"/>
                <w:bCs/>
                <w:sz w:val="20"/>
                <w:szCs w:val="20"/>
              </w:rPr>
            </w:pPr>
            <w:r w:rsidRPr="00AC276A">
              <w:rPr>
                <w:rFonts w:ascii="Arial" w:hAnsi="Arial" w:cs="Arial"/>
                <w:bCs/>
                <w:sz w:val="20"/>
                <w:szCs w:val="20"/>
              </w:rPr>
              <w:t xml:space="preserve">Maximum Intensity </w:t>
            </w:r>
            <w:r w:rsidRPr="00AC276A">
              <w:rPr>
                <w:rFonts w:ascii="Arial" w:hAnsi="Arial" w:cs="Arial"/>
                <w:bCs/>
                <w:sz w:val="20"/>
                <w:szCs w:val="20"/>
              </w:rPr>
              <w:tab/>
              <w:t xml:space="preserve"> </w:t>
            </w:r>
          </w:p>
          <w:p w:rsidR="00AC276A" w:rsidRPr="00AC276A" w:rsidRDefault="00AC276A" w:rsidP="00AC276A">
            <w:pPr>
              <w:rPr>
                <w:rFonts w:ascii="Arial" w:hAnsi="Arial" w:cs="Arial"/>
                <w:bCs/>
                <w:sz w:val="20"/>
                <w:szCs w:val="20"/>
              </w:rPr>
            </w:pPr>
            <w:r w:rsidRPr="00AC276A">
              <w:rPr>
                <w:rFonts w:ascii="Arial" w:hAnsi="Arial" w:cs="Arial"/>
                <w:bCs/>
                <w:sz w:val="20"/>
                <w:szCs w:val="20"/>
              </w:rPr>
              <w:t xml:space="preserve">Mean Intensity </w:t>
            </w:r>
            <w:r w:rsidRPr="00AC276A">
              <w:rPr>
                <w:rFonts w:ascii="Arial" w:hAnsi="Arial" w:cs="Arial"/>
                <w:bCs/>
                <w:sz w:val="20"/>
                <w:szCs w:val="20"/>
              </w:rPr>
              <w:tab/>
              <w:t xml:space="preserve"> </w:t>
            </w:r>
          </w:p>
          <w:p w:rsidR="00AC276A" w:rsidRPr="00AC276A" w:rsidRDefault="00AC276A" w:rsidP="00AC276A">
            <w:pPr>
              <w:rPr>
                <w:rFonts w:ascii="Arial" w:hAnsi="Arial" w:cs="Arial"/>
                <w:bCs/>
                <w:sz w:val="20"/>
                <w:szCs w:val="20"/>
              </w:rPr>
            </w:pPr>
            <w:r w:rsidRPr="00AC276A">
              <w:rPr>
                <w:rFonts w:ascii="Arial" w:hAnsi="Arial" w:cs="Arial"/>
                <w:bCs/>
                <w:sz w:val="20"/>
                <w:szCs w:val="20"/>
              </w:rPr>
              <w:t xml:space="preserve">Standard Deviation </w:t>
            </w:r>
            <w:r w:rsidRPr="00AC276A">
              <w:rPr>
                <w:rFonts w:ascii="Arial" w:hAnsi="Arial" w:cs="Arial"/>
                <w:bCs/>
                <w:sz w:val="20"/>
                <w:szCs w:val="20"/>
              </w:rPr>
              <w:tab/>
              <w:t xml:space="preserve"> </w:t>
            </w:r>
          </w:p>
          <w:p w:rsidR="00C12192" w:rsidRDefault="00AC276A" w:rsidP="00AC276A">
            <w:pPr>
              <w:rPr>
                <w:rFonts w:ascii="Arial" w:hAnsi="Arial" w:cs="Arial"/>
                <w:bCs/>
                <w:sz w:val="20"/>
                <w:szCs w:val="20"/>
              </w:rPr>
            </w:pPr>
            <w:r>
              <w:rPr>
                <w:rFonts w:ascii="Arial" w:hAnsi="Arial" w:cs="Arial"/>
                <w:bCs/>
                <w:sz w:val="20"/>
                <w:szCs w:val="20"/>
              </w:rPr>
              <w:t>dIntensity [%]</w:t>
            </w:r>
          </w:p>
          <w:p w:rsidR="00AC276A" w:rsidRDefault="00AC276A" w:rsidP="00AC276A">
            <w:pPr>
              <w:rPr>
                <w:rFonts w:ascii="Arial" w:hAnsi="Arial" w:cs="Arial"/>
                <w:bCs/>
                <w:sz w:val="20"/>
                <w:szCs w:val="20"/>
              </w:rPr>
            </w:pPr>
          </w:p>
          <w:p w:rsidR="00AC276A" w:rsidRDefault="00AC276A" w:rsidP="00AC276A">
            <w:pPr>
              <w:rPr>
                <w:rFonts w:ascii="Arial" w:hAnsi="Arial" w:cs="Arial"/>
                <w:bCs/>
                <w:i/>
                <w:sz w:val="20"/>
                <w:szCs w:val="20"/>
              </w:rPr>
            </w:pPr>
            <w:r w:rsidRPr="00AC276A">
              <w:rPr>
                <w:rFonts w:ascii="Arial" w:hAnsi="Arial" w:cs="Arial"/>
                <w:bCs/>
                <w:i/>
                <w:sz w:val="20"/>
                <w:szCs w:val="20"/>
              </w:rPr>
              <w:t>Laser noise in single horizontal line scan:</w:t>
            </w:r>
          </w:p>
          <w:p w:rsidR="00AC276A" w:rsidRDefault="00AC276A" w:rsidP="00AC276A">
            <w:pPr>
              <w:rPr>
                <w:rFonts w:ascii="Arial" w:hAnsi="Arial" w:cs="Arial"/>
                <w:bCs/>
                <w:i/>
                <w:sz w:val="20"/>
                <w:szCs w:val="20"/>
              </w:rPr>
            </w:pPr>
            <w:r w:rsidRPr="00AC276A">
              <w:rPr>
                <w:rFonts w:ascii="Arial" w:hAnsi="Arial" w:cs="Arial"/>
                <w:bCs/>
                <w:i/>
                <w:sz w:val="20"/>
                <w:szCs w:val="20"/>
              </w:rPr>
              <w:t>Mean Intensity</w:t>
            </w:r>
          </w:p>
          <w:p w:rsidR="00AC276A" w:rsidRPr="00AC276A" w:rsidRDefault="00AC276A" w:rsidP="00AC276A">
            <w:pPr>
              <w:rPr>
                <w:rFonts w:ascii="Arial" w:hAnsi="Arial" w:cs="Arial"/>
                <w:bCs/>
                <w:i/>
                <w:sz w:val="20"/>
                <w:szCs w:val="20"/>
              </w:rPr>
            </w:pPr>
            <w:r w:rsidRPr="00AC276A">
              <w:rPr>
                <w:rFonts w:ascii="Arial" w:hAnsi="Arial" w:cs="Arial"/>
                <w:bCs/>
                <w:i/>
                <w:sz w:val="20"/>
                <w:szCs w:val="20"/>
              </w:rPr>
              <w:t xml:space="preserve">StdDev Intensity </w:t>
            </w:r>
          </w:p>
          <w:p w:rsidR="00AC276A" w:rsidRDefault="00AC276A" w:rsidP="00AC276A">
            <w:pPr>
              <w:rPr>
                <w:rFonts w:ascii="Arial" w:hAnsi="Arial" w:cs="Arial"/>
                <w:bCs/>
                <w:i/>
                <w:sz w:val="20"/>
                <w:szCs w:val="20"/>
              </w:rPr>
            </w:pPr>
            <w:r w:rsidRPr="00AC276A">
              <w:rPr>
                <w:rFonts w:ascii="Arial" w:hAnsi="Arial" w:cs="Arial"/>
                <w:bCs/>
                <w:i/>
                <w:sz w:val="20"/>
                <w:szCs w:val="20"/>
              </w:rPr>
              <w:t>CV [%]</w:t>
            </w:r>
          </w:p>
          <w:p w:rsidR="00AC276A" w:rsidRPr="00AC276A" w:rsidRDefault="00AC276A" w:rsidP="00AC276A">
            <w:pPr>
              <w:rPr>
                <w:rFonts w:ascii="Arial" w:hAnsi="Arial" w:cs="Arial"/>
                <w:bCs/>
                <w:i/>
                <w:sz w:val="20"/>
                <w:szCs w:val="20"/>
              </w:rPr>
            </w:pPr>
          </w:p>
        </w:tc>
        <w:tc>
          <w:tcPr>
            <w:tcW w:w="5101" w:type="dxa"/>
            <w:shd w:val="clear" w:color="auto" w:fill="auto"/>
          </w:tcPr>
          <w:p w:rsidR="00C12192" w:rsidRDefault="00AC276A" w:rsidP="00AC276A">
            <w:pPr>
              <w:rPr>
                <w:rFonts w:ascii="Arial" w:hAnsi="Arial" w:cs="Arial"/>
                <w:sz w:val="20"/>
                <w:szCs w:val="20"/>
              </w:rPr>
            </w:pPr>
            <w:r w:rsidRPr="00AC276A">
              <w:rPr>
                <w:rFonts w:ascii="Arial" w:hAnsi="Arial" w:cs="Arial"/>
                <w:sz w:val="20"/>
                <w:szCs w:val="20"/>
              </w:rPr>
              <w:t xml:space="preserve">For each </w:t>
            </w:r>
            <w:r>
              <w:rPr>
                <w:rFonts w:ascii="Arial" w:hAnsi="Arial" w:cs="Arial"/>
                <w:sz w:val="20"/>
                <w:szCs w:val="20"/>
              </w:rPr>
              <w:t xml:space="preserve">laser line the </w:t>
            </w:r>
            <w:r w:rsidR="00B571C2">
              <w:rPr>
                <w:rFonts w:ascii="Arial" w:hAnsi="Arial" w:cs="Arial"/>
                <w:sz w:val="20"/>
                <w:szCs w:val="20"/>
              </w:rPr>
              <w:t>m</w:t>
            </w:r>
            <w:r>
              <w:rPr>
                <w:rFonts w:ascii="Arial" w:hAnsi="Arial" w:cs="Arial"/>
                <w:sz w:val="20"/>
                <w:szCs w:val="20"/>
              </w:rPr>
              <w:t>inimum/maximum/mean intensities</w:t>
            </w:r>
            <w:r w:rsidRPr="00AC276A">
              <w:rPr>
                <w:rFonts w:ascii="Arial" w:hAnsi="Arial" w:cs="Arial"/>
                <w:sz w:val="20"/>
                <w:szCs w:val="20"/>
              </w:rPr>
              <w:t xml:space="preserve"> </w:t>
            </w:r>
            <w:r>
              <w:rPr>
                <w:rFonts w:ascii="Arial" w:hAnsi="Arial" w:cs="Arial"/>
                <w:sz w:val="20"/>
                <w:szCs w:val="20"/>
              </w:rPr>
              <w:t>and the standard deviation are calculated.</w:t>
            </w:r>
          </w:p>
          <w:p w:rsidR="00AC276A" w:rsidRDefault="00AC276A" w:rsidP="00AC276A">
            <w:pPr>
              <w:rPr>
                <w:rFonts w:ascii="Arial" w:hAnsi="Arial" w:cs="Arial"/>
                <w:sz w:val="20"/>
                <w:szCs w:val="20"/>
              </w:rPr>
            </w:pPr>
            <w:r>
              <w:rPr>
                <w:rFonts w:ascii="Arial" w:hAnsi="Arial" w:cs="Arial"/>
                <w:sz w:val="20"/>
                <w:szCs w:val="20"/>
              </w:rPr>
              <w:t>“dIntensity[%]” is the maximum intensity change expressed as a percentage.</w:t>
            </w:r>
          </w:p>
          <w:p w:rsidR="00B22300" w:rsidRDefault="00B22300" w:rsidP="00AC276A">
            <w:pPr>
              <w:rPr>
                <w:rFonts w:ascii="Arial" w:hAnsi="Arial" w:cs="Arial"/>
                <w:sz w:val="20"/>
                <w:szCs w:val="20"/>
              </w:rPr>
            </w:pPr>
          </w:p>
          <w:p w:rsidR="00B22300" w:rsidRDefault="00B22300" w:rsidP="00AC276A">
            <w:pPr>
              <w:rPr>
                <w:rFonts w:ascii="Arial" w:hAnsi="Arial" w:cs="Arial"/>
                <w:sz w:val="20"/>
                <w:szCs w:val="20"/>
              </w:rPr>
            </w:pPr>
          </w:p>
          <w:p w:rsidR="00B22300" w:rsidRDefault="00B22300" w:rsidP="00AC276A">
            <w:pPr>
              <w:rPr>
                <w:rFonts w:ascii="Arial" w:hAnsi="Arial" w:cs="Arial"/>
                <w:sz w:val="20"/>
                <w:szCs w:val="20"/>
              </w:rPr>
            </w:pPr>
          </w:p>
          <w:p w:rsidR="00B22300" w:rsidRPr="00AC276A" w:rsidRDefault="00B22300" w:rsidP="00B571C2">
            <w:pPr>
              <w:rPr>
                <w:rFonts w:ascii="Arial" w:hAnsi="Arial" w:cs="Arial"/>
                <w:sz w:val="20"/>
                <w:szCs w:val="20"/>
              </w:rPr>
            </w:pPr>
            <w:r>
              <w:rPr>
                <w:rFonts w:ascii="Arial" w:hAnsi="Arial" w:cs="Arial"/>
                <w:sz w:val="20"/>
                <w:szCs w:val="20"/>
              </w:rPr>
              <w:t xml:space="preserve">Measurement of noise based on the intensity profile of a single horizontal line scan (see corresponding TIF image above). Calculation of </w:t>
            </w:r>
            <w:r w:rsidR="00B571C2">
              <w:rPr>
                <w:rFonts w:ascii="Arial" w:hAnsi="Arial" w:cs="Arial"/>
                <w:sz w:val="20"/>
                <w:szCs w:val="20"/>
              </w:rPr>
              <w:t>m</w:t>
            </w:r>
            <w:r>
              <w:rPr>
                <w:rFonts w:ascii="Arial" w:hAnsi="Arial" w:cs="Arial"/>
                <w:sz w:val="20"/>
                <w:szCs w:val="20"/>
              </w:rPr>
              <w:t>ean and standard deviation as well as the CV value for each laser.</w:t>
            </w:r>
          </w:p>
        </w:tc>
      </w:tr>
      <w:tr w:rsidR="00411005" w:rsidRPr="00BB2DC5" w:rsidTr="00411005">
        <w:tc>
          <w:tcPr>
            <w:tcW w:w="4141" w:type="dxa"/>
            <w:shd w:val="clear" w:color="auto" w:fill="F2F2F2" w:themeFill="background1" w:themeFillShade="F2"/>
          </w:tcPr>
          <w:p w:rsidR="00411005" w:rsidRPr="00411005" w:rsidRDefault="00411005">
            <w:pPr>
              <w:rPr>
                <w:rFonts w:ascii="Arial" w:hAnsi="Arial" w:cs="Arial"/>
                <w:b/>
              </w:rPr>
            </w:pPr>
            <w:r w:rsidRPr="00411005">
              <w:rPr>
                <w:rFonts w:ascii="Arial" w:hAnsi="Arial" w:cs="Arial"/>
                <w:b/>
                <w:bCs/>
                <w:sz w:val="20"/>
                <w:szCs w:val="20"/>
              </w:rPr>
              <w:t>Axial resolution and colocalisation</w:t>
            </w:r>
          </w:p>
        </w:tc>
        <w:tc>
          <w:tcPr>
            <w:tcW w:w="5101" w:type="dxa"/>
            <w:shd w:val="clear" w:color="auto" w:fill="F2F2F2" w:themeFill="background1" w:themeFillShade="F2"/>
          </w:tcPr>
          <w:p w:rsidR="00411005" w:rsidRPr="00BB2DC5" w:rsidRDefault="00411005" w:rsidP="00DA19BE">
            <w:pPr>
              <w:rPr>
                <w:rFonts w:ascii="Arial" w:hAnsi="Arial" w:cs="Arial"/>
                <w:b/>
                <w:sz w:val="20"/>
                <w:szCs w:val="20"/>
              </w:rPr>
            </w:pPr>
            <w:r>
              <w:rPr>
                <w:rFonts w:ascii="Arial" w:hAnsi="Arial" w:cs="Arial"/>
                <w:b/>
                <w:sz w:val="20"/>
                <w:szCs w:val="20"/>
              </w:rPr>
              <w:t>Description</w:t>
            </w:r>
          </w:p>
        </w:tc>
      </w:tr>
      <w:tr w:rsidR="00411005" w:rsidRPr="00BB2DC5" w:rsidTr="00411005">
        <w:tc>
          <w:tcPr>
            <w:tcW w:w="4141" w:type="dxa"/>
          </w:tcPr>
          <w:p w:rsidR="00411005" w:rsidRDefault="00411005" w:rsidP="00DA19BE">
            <w:pPr>
              <w:rPr>
                <w:rFonts w:ascii="Arial" w:hAnsi="Arial" w:cs="Arial"/>
                <w:sz w:val="20"/>
                <w:szCs w:val="20"/>
              </w:rPr>
            </w:pPr>
            <w:r w:rsidRPr="00266491">
              <w:rPr>
                <w:rFonts w:ascii="Arial" w:hAnsi="Arial" w:cs="Arial"/>
                <w:sz w:val="20"/>
                <w:szCs w:val="20"/>
              </w:rPr>
              <w:t>AxialResolution_405nm.tif</w:t>
            </w:r>
            <w:r>
              <w:rPr>
                <w:rFonts w:ascii="Arial" w:hAnsi="Arial" w:cs="Arial"/>
                <w:sz w:val="20"/>
                <w:szCs w:val="20"/>
              </w:rPr>
              <w:t xml:space="preserve"> and/or</w:t>
            </w:r>
          </w:p>
          <w:p w:rsidR="00411005" w:rsidRDefault="00411005" w:rsidP="00DA19BE">
            <w:pPr>
              <w:rPr>
                <w:rFonts w:ascii="Arial" w:hAnsi="Arial" w:cs="Arial"/>
                <w:sz w:val="20"/>
                <w:szCs w:val="20"/>
              </w:rPr>
            </w:pPr>
            <w:r>
              <w:rPr>
                <w:rFonts w:ascii="Arial" w:hAnsi="Arial" w:cs="Arial"/>
                <w:sz w:val="20"/>
                <w:szCs w:val="20"/>
              </w:rPr>
              <w:t>AxialResolution_488</w:t>
            </w:r>
            <w:r w:rsidRPr="00266491">
              <w:rPr>
                <w:rFonts w:ascii="Arial" w:hAnsi="Arial" w:cs="Arial"/>
                <w:sz w:val="20"/>
                <w:szCs w:val="20"/>
              </w:rPr>
              <w:t>nm.tif</w:t>
            </w:r>
          </w:p>
          <w:p w:rsidR="00B22300" w:rsidRDefault="00B22300" w:rsidP="00DA19BE">
            <w:pPr>
              <w:rPr>
                <w:rFonts w:ascii="Arial" w:hAnsi="Arial" w:cs="Arial"/>
                <w:sz w:val="20"/>
                <w:szCs w:val="20"/>
              </w:rPr>
            </w:pPr>
          </w:p>
          <w:p w:rsidR="00B22300" w:rsidRDefault="00B22300" w:rsidP="00DA19BE">
            <w:pPr>
              <w:rPr>
                <w:rFonts w:ascii="Arial" w:hAnsi="Arial" w:cs="Arial"/>
                <w:i/>
                <w:sz w:val="20"/>
                <w:szCs w:val="20"/>
              </w:rPr>
            </w:pPr>
          </w:p>
          <w:p w:rsidR="00B22300" w:rsidRDefault="00B22300" w:rsidP="00DA19BE">
            <w:pPr>
              <w:rPr>
                <w:rFonts w:ascii="Arial" w:hAnsi="Arial" w:cs="Arial"/>
                <w:i/>
                <w:sz w:val="20"/>
                <w:szCs w:val="20"/>
              </w:rPr>
            </w:pPr>
          </w:p>
          <w:p w:rsidR="00B22300" w:rsidRDefault="00B22300" w:rsidP="00DA19BE">
            <w:pPr>
              <w:rPr>
                <w:rFonts w:ascii="Arial" w:hAnsi="Arial" w:cs="Arial"/>
                <w:i/>
                <w:sz w:val="20"/>
                <w:szCs w:val="20"/>
              </w:rPr>
            </w:pPr>
          </w:p>
          <w:p w:rsidR="00B22300" w:rsidRPr="00B22300" w:rsidRDefault="00B22300" w:rsidP="00DA19BE">
            <w:pPr>
              <w:rPr>
                <w:rFonts w:ascii="Arial" w:hAnsi="Arial" w:cs="Arial"/>
                <w:i/>
                <w:sz w:val="20"/>
                <w:szCs w:val="20"/>
              </w:rPr>
            </w:pPr>
            <w:r w:rsidRPr="00B22300">
              <w:rPr>
                <w:rFonts w:ascii="Arial" w:hAnsi="Arial" w:cs="Arial"/>
                <w:i/>
                <w:sz w:val="20"/>
                <w:szCs w:val="20"/>
              </w:rPr>
              <w:t>Axial resolution measurements</w:t>
            </w:r>
            <w:r>
              <w:rPr>
                <w:rFonts w:ascii="Arial" w:hAnsi="Arial" w:cs="Arial"/>
                <w:i/>
                <w:sz w:val="20"/>
                <w:szCs w:val="20"/>
              </w:rPr>
              <w:t>:</w:t>
            </w:r>
          </w:p>
          <w:p w:rsidR="00B22300" w:rsidRPr="00B22300" w:rsidRDefault="00B22300" w:rsidP="00B22300">
            <w:pPr>
              <w:rPr>
                <w:rFonts w:ascii="Arial" w:hAnsi="Arial" w:cs="Arial"/>
                <w:sz w:val="20"/>
                <w:szCs w:val="20"/>
              </w:rPr>
            </w:pPr>
            <w:r w:rsidRPr="00B22300">
              <w:rPr>
                <w:rFonts w:ascii="Arial" w:hAnsi="Arial" w:cs="Arial"/>
                <w:sz w:val="20"/>
                <w:szCs w:val="20"/>
              </w:rPr>
              <w:t xml:space="preserve">Axial </w:t>
            </w:r>
            <w:r w:rsidR="00B571C2">
              <w:rPr>
                <w:rFonts w:ascii="Arial" w:hAnsi="Arial" w:cs="Arial"/>
                <w:sz w:val="20"/>
                <w:szCs w:val="20"/>
              </w:rPr>
              <w:t>r</w:t>
            </w:r>
            <w:r w:rsidRPr="00B22300">
              <w:rPr>
                <w:rFonts w:ascii="Arial" w:hAnsi="Arial" w:cs="Arial"/>
                <w:sz w:val="20"/>
                <w:szCs w:val="20"/>
              </w:rPr>
              <w:t xml:space="preserve">esolution </w:t>
            </w:r>
          </w:p>
          <w:p w:rsidR="00B22300" w:rsidRDefault="00B22300" w:rsidP="00B22300">
            <w:pPr>
              <w:rPr>
                <w:rFonts w:ascii="Arial" w:hAnsi="Arial" w:cs="Arial"/>
                <w:sz w:val="20"/>
                <w:szCs w:val="20"/>
              </w:rPr>
            </w:pPr>
            <w:r w:rsidRPr="00B22300">
              <w:rPr>
                <w:rFonts w:ascii="Arial" w:hAnsi="Arial" w:cs="Arial"/>
                <w:sz w:val="20"/>
                <w:szCs w:val="20"/>
              </w:rPr>
              <w:t>Peak position</w:t>
            </w:r>
          </w:p>
          <w:p w:rsidR="00B22300" w:rsidRDefault="00B22300" w:rsidP="00B22300">
            <w:pPr>
              <w:rPr>
                <w:rFonts w:ascii="Arial" w:hAnsi="Arial" w:cs="Arial"/>
                <w:sz w:val="20"/>
                <w:szCs w:val="20"/>
              </w:rPr>
            </w:pPr>
          </w:p>
          <w:p w:rsidR="00B22300" w:rsidRPr="00BB2DC5" w:rsidRDefault="00B22300" w:rsidP="00B22300">
            <w:pPr>
              <w:rPr>
                <w:rFonts w:ascii="Arial" w:hAnsi="Arial" w:cs="Arial"/>
                <w:sz w:val="20"/>
                <w:szCs w:val="20"/>
              </w:rPr>
            </w:pPr>
          </w:p>
        </w:tc>
        <w:tc>
          <w:tcPr>
            <w:tcW w:w="5101" w:type="dxa"/>
          </w:tcPr>
          <w:p w:rsidR="00411005" w:rsidRDefault="00411005" w:rsidP="00DA19BE">
            <w:pPr>
              <w:rPr>
                <w:rFonts w:ascii="Arial" w:hAnsi="Arial" w:cs="Arial"/>
                <w:sz w:val="20"/>
                <w:szCs w:val="20"/>
              </w:rPr>
            </w:pPr>
            <w:r>
              <w:rPr>
                <w:rFonts w:ascii="Arial" w:hAnsi="Arial" w:cs="Arial"/>
                <w:sz w:val="20"/>
                <w:szCs w:val="20"/>
              </w:rPr>
              <w:t xml:space="preserve">Top part: RGB overlay showing the reflection band of the first three laser lines (XZ scan). </w:t>
            </w:r>
          </w:p>
          <w:p w:rsidR="00411005" w:rsidRDefault="00411005" w:rsidP="00DA19BE">
            <w:pPr>
              <w:rPr>
                <w:rFonts w:ascii="Arial" w:hAnsi="Arial" w:cs="Arial"/>
                <w:sz w:val="20"/>
                <w:szCs w:val="20"/>
              </w:rPr>
            </w:pPr>
            <w:r>
              <w:rPr>
                <w:rFonts w:ascii="Arial" w:hAnsi="Arial" w:cs="Arial"/>
                <w:sz w:val="20"/>
                <w:szCs w:val="20"/>
              </w:rPr>
              <w:t>Bottom part: Intensity profile along the white line for all the laser lines.The dots on the graphs mark the peak and halfmax positions used to calculate the FWHM/axial resolution as indicated.</w:t>
            </w:r>
          </w:p>
          <w:p w:rsidR="00B22300" w:rsidRDefault="00B22300" w:rsidP="00DA19BE">
            <w:pPr>
              <w:rPr>
                <w:rFonts w:ascii="Arial" w:hAnsi="Arial" w:cs="Arial"/>
                <w:sz w:val="20"/>
                <w:szCs w:val="20"/>
              </w:rPr>
            </w:pPr>
          </w:p>
          <w:p w:rsidR="00B22300" w:rsidRPr="00BB2DC5" w:rsidRDefault="00B22300" w:rsidP="00B571C2">
            <w:pPr>
              <w:rPr>
                <w:rFonts w:ascii="Arial" w:hAnsi="Arial" w:cs="Arial"/>
                <w:sz w:val="20"/>
                <w:szCs w:val="20"/>
              </w:rPr>
            </w:pPr>
            <w:r>
              <w:rPr>
                <w:rFonts w:ascii="Arial" w:hAnsi="Arial" w:cs="Arial"/>
                <w:sz w:val="20"/>
                <w:szCs w:val="20"/>
              </w:rPr>
              <w:t>Based on the FWHM the axial resolution is determined as well as the position of the reflection peak. This can be use</w:t>
            </w:r>
            <w:r w:rsidR="00B571C2">
              <w:rPr>
                <w:rFonts w:ascii="Arial" w:hAnsi="Arial" w:cs="Arial"/>
                <w:sz w:val="20"/>
                <w:szCs w:val="20"/>
              </w:rPr>
              <w:t>ful</w:t>
            </w:r>
            <w:r>
              <w:rPr>
                <w:rFonts w:ascii="Arial" w:hAnsi="Arial" w:cs="Arial"/>
                <w:sz w:val="20"/>
                <w:szCs w:val="20"/>
              </w:rPr>
              <w:t xml:space="preserve"> for </w:t>
            </w:r>
            <w:r w:rsidR="00B571C2">
              <w:rPr>
                <w:rFonts w:ascii="Arial" w:hAnsi="Arial" w:cs="Arial"/>
                <w:sz w:val="20"/>
                <w:szCs w:val="20"/>
              </w:rPr>
              <w:t xml:space="preserve">the </w:t>
            </w:r>
            <w:r>
              <w:rPr>
                <w:rFonts w:ascii="Arial" w:hAnsi="Arial" w:cs="Arial"/>
                <w:sz w:val="20"/>
                <w:szCs w:val="20"/>
              </w:rPr>
              <w:t>characterization of the axial chromatic correction for differents wavelengths.</w:t>
            </w:r>
          </w:p>
        </w:tc>
      </w:tr>
      <w:tr w:rsidR="00411005" w:rsidRPr="00BB2DC5" w:rsidTr="00411005">
        <w:tc>
          <w:tcPr>
            <w:tcW w:w="4141" w:type="dxa"/>
            <w:shd w:val="clear" w:color="auto" w:fill="F2F2F2" w:themeFill="background1" w:themeFillShade="F2"/>
          </w:tcPr>
          <w:p w:rsidR="00411005" w:rsidRPr="00411005" w:rsidRDefault="00411005" w:rsidP="00DA19BE">
            <w:pPr>
              <w:rPr>
                <w:rFonts w:ascii="Arial" w:hAnsi="Arial" w:cs="Arial"/>
                <w:b/>
              </w:rPr>
            </w:pPr>
            <w:r>
              <w:rPr>
                <w:rFonts w:ascii="Arial" w:hAnsi="Arial" w:cs="Arial"/>
                <w:b/>
                <w:bCs/>
                <w:sz w:val="20"/>
                <w:szCs w:val="20"/>
              </w:rPr>
              <w:t>Field illumination</w:t>
            </w:r>
          </w:p>
        </w:tc>
        <w:tc>
          <w:tcPr>
            <w:tcW w:w="5101" w:type="dxa"/>
            <w:shd w:val="clear" w:color="auto" w:fill="F2F2F2" w:themeFill="background1" w:themeFillShade="F2"/>
          </w:tcPr>
          <w:p w:rsidR="00411005" w:rsidRPr="00BB2DC5" w:rsidRDefault="00411005" w:rsidP="00DA19BE">
            <w:pPr>
              <w:rPr>
                <w:rFonts w:ascii="Arial" w:hAnsi="Arial" w:cs="Arial"/>
                <w:b/>
                <w:sz w:val="20"/>
                <w:szCs w:val="20"/>
              </w:rPr>
            </w:pPr>
            <w:r>
              <w:rPr>
                <w:rFonts w:ascii="Arial" w:hAnsi="Arial" w:cs="Arial"/>
                <w:b/>
                <w:sz w:val="20"/>
                <w:szCs w:val="20"/>
              </w:rPr>
              <w:t>Description</w:t>
            </w:r>
          </w:p>
        </w:tc>
      </w:tr>
      <w:tr w:rsidR="00411005" w:rsidRPr="00BB2DC5" w:rsidTr="00411005">
        <w:tc>
          <w:tcPr>
            <w:tcW w:w="4141" w:type="dxa"/>
          </w:tcPr>
          <w:p w:rsidR="00411005" w:rsidRDefault="00411005" w:rsidP="00411005">
            <w:pPr>
              <w:rPr>
                <w:rFonts w:ascii="Arial" w:hAnsi="Arial" w:cs="Arial"/>
                <w:sz w:val="20"/>
                <w:szCs w:val="20"/>
              </w:rPr>
            </w:pPr>
            <w:r w:rsidRPr="00411005">
              <w:rPr>
                <w:rFonts w:ascii="Arial" w:hAnsi="Arial" w:cs="Arial"/>
                <w:sz w:val="20"/>
                <w:szCs w:val="20"/>
              </w:rPr>
              <w:t>field_</w:t>
            </w:r>
            <w:r>
              <w:rPr>
                <w:rFonts w:ascii="Arial" w:hAnsi="Arial" w:cs="Arial"/>
                <w:sz w:val="20"/>
                <w:szCs w:val="20"/>
              </w:rPr>
              <w:t>[wavelength]_</w:t>
            </w:r>
            <w:r w:rsidRPr="00411005">
              <w:rPr>
                <w:rFonts w:ascii="Arial" w:hAnsi="Arial" w:cs="Arial"/>
                <w:sz w:val="20"/>
                <w:szCs w:val="20"/>
              </w:rPr>
              <w:t>result.tif</w:t>
            </w:r>
          </w:p>
          <w:p w:rsidR="00B22300" w:rsidRPr="00BB2DC5" w:rsidRDefault="00B22300" w:rsidP="00B22300">
            <w:pPr>
              <w:rPr>
                <w:rFonts w:ascii="Arial" w:hAnsi="Arial" w:cs="Arial"/>
                <w:sz w:val="20"/>
                <w:szCs w:val="20"/>
              </w:rPr>
            </w:pPr>
          </w:p>
        </w:tc>
        <w:tc>
          <w:tcPr>
            <w:tcW w:w="5101" w:type="dxa"/>
          </w:tcPr>
          <w:p w:rsidR="00411005" w:rsidRPr="00BB2DC5" w:rsidRDefault="00411005" w:rsidP="00411005">
            <w:pPr>
              <w:rPr>
                <w:rFonts w:ascii="Arial" w:hAnsi="Arial" w:cs="Arial"/>
                <w:sz w:val="20"/>
                <w:szCs w:val="20"/>
              </w:rPr>
            </w:pPr>
            <w:r>
              <w:rPr>
                <w:rFonts w:ascii="Arial" w:hAnsi="Arial" w:cs="Arial"/>
                <w:sz w:val="20"/>
                <w:szCs w:val="20"/>
              </w:rPr>
              <w:t>Contrast enhanced image of a fluorescence plastic slide. The black lines indicate the positions of the intensity profiles plotted on the right hand side with two different intensity scales to show small differences. Maximum intensity differences along the profiles are indicated as percentages.</w:t>
            </w:r>
          </w:p>
        </w:tc>
      </w:tr>
    </w:tbl>
    <w:p w:rsidR="00E375E7" w:rsidRDefault="00E375E7">
      <w:r>
        <w:br w:type="page"/>
      </w:r>
    </w:p>
    <w:tbl>
      <w:tblPr>
        <w:tblStyle w:val="TableGrid"/>
        <w:tblW w:w="0" w:type="auto"/>
        <w:tblLook w:val="04A0" w:firstRow="1" w:lastRow="0" w:firstColumn="1" w:lastColumn="0" w:noHBand="0" w:noVBand="1"/>
      </w:tblPr>
      <w:tblGrid>
        <w:gridCol w:w="4141"/>
        <w:gridCol w:w="5101"/>
      </w:tblGrid>
      <w:tr w:rsidR="00E375E7" w:rsidRPr="00BB2DC5" w:rsidTr="00DA19BE">
        <w:tc>
          <w:tcPr>
            <w:tcW w:w="4141" w:type="dxa"/>
            <w:shd w:val="clear" w:color="auto" w:fill="F2F2F2" w:themeFill="background1" w:themeFillShade="F2"/>
          </w:tcPr>
          <w:p w:rsidR="00E375E7" w:rsidRPr="00411005" w:rsidRDefault="00E375E7" w:rsidP="00DA19BE">
            <w:pPr>
              <w:rPr>
                <w:rFonts w:ascii="Arial" w:hAnsi="Arial" w:cs="Arial"/>
                <w:b/>
              </w:rPr>
            </w:pPr>
            <w:r>
              <w:rPr>
                <w:rFonts w:ascii="Arial" w:hAnsi="Arial" w:cs="Arial"/>
                <w:b/>
                <w:bCs/>
                <w:sz w:val="20"/>
                <w:szCs w:val="20"/>
              </w:rPr>
              <w:lastRenderedPageBreak/>
              <w:t>Field illumination</w:t>
            </w:r>
          </w:p>
        </w:tc>
        <w:tc>
          <w:tcPr>
            <w:tcW w:w="5101" w:type="dxa"/>
            <w:shd w:val="clear" w:color="auto" w:fill="F2F2F2" w:themeFill="background1" w:themeFillShade="F2"/>
          </w:tcPr>
          <w:p w:rsidR="00E375E7" w:rsidRPr="00BB2DC5" w:rsidRDefault="00E375E7" w:rsidP="00DA19BE">
            <w:pPr>
              <w:rPr>
                <w:rFonts w:ascii="Arial" w:hAnsi="Arial" w:cs="Arial"/>
                <w:b/>
                <w:sz w:val="20"/>
                <w:szCs w:val="20"/>
              </w:rPr>
            </w:pPr>
            <w:r>
              <w:rPr>
                <w:rFonts w:ascii="Arial" w:hAnsi="Arial" w:cs="Arial"/>
                <w:b/>
                <w:sz w:val="20"/>
                <w:szCs w:val="20"/>
              </w:rPr>
              <w:t>Description</w:t>
            </w:r>
          </w:p>
        </w:tc>
      </w:tr>
      <w:tr w:rsidR="00E375E7" w:rsidRPr="00BB2DC5" w:rsidTr="00DA19BE">
        <w:tc>
          <w:tcPr>
            <w:tcW w:w="4141" w:type="dxa"/>
          </w:tcPr>
          <w:p w:rsidR="00E375E7" w:rsidRDefault="00E375E7" w:rsidP="00E375E7">
            <w:pPr>
              <w:rPr>
                <w:rFonts w:ascii="Arial" w:hAnsi="Arial" w:cs="Arial"/>
                <w:i/>
                <w:sz w:val="20"/>
                <w:szCs w:val="20"/>
              </w:rPr>
            </w:pPr>
            <w:r w:rsidRPr="00B22300">
              <w:rPr>
                <w:rFonts w:ascii="Arial" w:hAnsi="Arial" w:cs="Arial"/>
                <w:i/>
                <w:sz w:val="20"/>
                <w:szCs w:val="20"/>
              </w:rPr>
              <w:t>Measurement field illumination:</w:t>
            </w:r>
          </w:p>
          <w:p w:rsidR="00E375E7" w:rsidRPr="00B22300" w:rsidRDefault="00E375E7" w:rsidP="00E375E7">
            <w:pPr>
              <w:rPr>
                <w:rFonts w:ascii="Arial" w:hAnsi="Arial" w:cs="Arial"/>
                <w:i/>
                <w:sz w:val="20"/>
                <w:szCs w:val="20"/>
              </w:rPr>
            </w:pPr>
          </w:p>
          <w:p w:rsidR="00E375E7" w:rsidRDefault="00E375E7" w:rsidP="00E375E7">
            <w:pPr>
              <w:rPr>
                <w:rFonts w:ascii="Arial" w:hAnsi="Arial" w:cs="Arial"/>
                <w:sz w:val="20"/>
                <w:szCs w:val="20"/>
              </w:rPr>
            </w:pPr>
            <w:r>
              <w:rPr>
                <w:rFonts w:ascii="Arial" w:hAnsi="Arial" w:cs="Arial"/>
                <w:sz w:val="20"/>
                <w:szCs w:val="20"/>
              </w:rPr>
              <w:t>Minimum Intensity X Profile</w:t>
            </w:r>
            <w:r w:rsidRPr="00B22300">
              <w:rPr>
                <w:rFonts w:ascii="Arial" w:hAnsi="Arial" w:cs="Arial"/>
                <w:sz w:val="20"/>
                <w:szCs w:val="20"/>
              </w:rPr>
              <w:t xml:space="preserve"> </w:t>
            </w:r>
          </w:p>
          <w:p w:rsidR="00E375E7" w:rsidRDefault="00E375E7" w:rsidP="00E375E7">
            <w:pPr>
              <w:rPr>
                <w:rFonts w:ascii="Arial" w:hAnsi="Arial" w:cs="Arial"/>
                <w:sz w:val="20"/>
                <w:szCs w:val="20"/>
              </w:rPr>
            </w:pPr>
            <w:r w:rsidRPr="00B22300">
              <w:rPr>
                <w:rFonts w:ascii="Arial" w:hAnsi="Arial" w:cs="Arial"/>
                <w:sz w:val="20"/>
                <w:szCs w:val="20"/>
              </w:rPr>
              <w:t xml:space="preserve">Maximum Intensity X Profile </w:t>
            </w:r>
          </w:p>
          <w:p w:rsidR="00E375E7" w:rsidRPr="00B22300" w:rsidRDefault="00E375E7" w:rsidP="00E375E7">
            <w:pPr>
              <w:rPr>
                <w:rFonts w:ascii="Arial" w:hAnsi="Arial" w:cs="Arial"/>
                <w:sz w:val="20"/>
                <w:szCs w:val="20"/>
              </w:rPr>
            </w:pPr>
            <w:r>
              <w:rPr>
                <w:rFonts w:ascii="Arial" w:hAnsi="Arial" w:cs="Arial"/>
                <w:sz w:val="20"/>
                <w:szCs w:val="20"/>
              </w:rPr>
              <w:t>dIntensity X [%]</w:t>
            </w:r>
          </w:p>
          <w:p w:rsidR="00E375E7" w:rsidRPr="00B22300" w:rsidRDefault="00E375E7" w:rsidP="00E375E7">
            <w:pPr>
              <w:rPr>
                <w:rFonts w:ascii="Arial" w:hAnsi="Arial" w:cs="Arial"/>
                <w:sz w:val="20"/>
                <w:szCs w:val="20"/>
              </w:rPr>
            </w:pPr>
            <w:r w:rsidRPr="00B22300">
              <w:rPr>
                <w:rFonts w:ascii="Arial" w:hAnsi="Arial" w:cs="Arial"/>
                <w:sz w:val="20"/>
                <w:szCs w:val="20"/>
              </w:rPr>
              <w:t>Mi</w:t>
            </w:r>
            <w:r>
              <w:rPr>
                <w:rFonts w:ascii="Arial" w:hAnsi="Arial" w:cs="Arial"/>
                <w:sz w:val="20"/>
                <w:szCs w:val="20"/>
              </w:rPr>
              <w:t xml:space="preserve">nimum Intensity Y Profile </w:t>
            </w:r>
          </w:p>
          <w:p w:rsidR="00E375E7" w:rsidRDefault="00E375E7" w:rsidP="00E375E7">
            <w:pPr>
              <w:rPr>
                <w:rFonts w:ascii="Arial" w:hAnsi="Arial" w:cs="Arial"/>
                <w:sz w:val="20"/>
                <w:szCs w:val="20"/>
              </w:rPr>
            </w:pPr>
            <w:r w:rsidRPr="00B22300">
              <w:rPr>
                <w:rFonts w:ascii="Arial" w:hAnsi="Arial" w:cs="Arial"/>
                <w:sz w:val="20"/>
                <w:szCs w:val="20"/>
              </w:rPr>
              <w:t>Maximum Intensity Y Profile</w:t>
            </w:r>
          </w:p>
          <w:p w:rsidR="00E375E7" w:rsidRPr="00BB2DC5" w:rsidRDefault="00E375E7" w:rsidP="00E375E7">
            <w:pPr>
              <w:rPr>
                <w:rFonts w:ascii="Arial" w:hAnsi="Arial" w:cs="Arial"/>
                <w:sz w:val="20"/>
                <w:szCs w:val="20"/>
              </w:rPr>
            </w:pPr>
            <w:r w:rsidRPr="00B22300">
              <w:rPr>
                <w:rFonts w:ascii="Arial" w:hAnsi="Arial" w:cs="Arial"/>
                <w:sz w:val="20"/>
                <w:szCs w:val="20"/>
              </w:rPr>
              <w:t>dIntensity Y [%]</w:t>
            </w:r>
          </w:p>
        </w:tc>
        <w:tc>
          <w:tcPr>
            <w:tcW w:w="5101" w:type="dxa"/>
          </w:tcPr>
          <w:p w:rsidR="00E375E7" w:rsidRDefault="00E375E7" w:rsidP="00DA19BE">
            <w:pPr>
              <w:rPr>
                <w:rFonts w:ascii="Arial" w:hAnsi="Arial" w:cs="Arial"/>
                <w:sz w:val="20"/>
                <w:szCs w:val="20"/>
              </w:rPr>
            </w:pPr>
          </w:p>
          <w:p w:rsidR="00E375E7" w:rsidRDefault="00E375E7" w:rsidP="00DA19BE">
            <w:pPr>
              <w:rPr>
                <w:rFonts w:ascii="Arial" w:hAnsi="Arial" w:cs="Arial"/>
                <w:sz w:val="20"/>
                <w:szCs w:val="20"/>
              </w:rPr>
            </w:pPr>
          </w:p>
          <w:p w:rsidR="00E375E7" w:rsidRPr="00BB2DC5" w:rsidRDefault="00E375E7" w:rsidP="00DA19BE">
            <w:pPr>
              <w:rPr>
                <w:rFonts w:ascii="Arial" w:hAnsi="Arial" w:cs="Arial"/>
                <w:sz w:val="20"/>
                <w:szCs w:val="20"/>
              </w:rPr>
            </w:pPr>
            <w:r>
              <w:rPr>
                <w:rFonts w:ascii="Arial" w:hAnsi="Arial" w:cs="Arial"/>
                <w:sz w:val="20"/>
                <w:szCs w:val="20"/>
              </w:rPr>
              <w:t>Minimum and maximum intensities of the line profiles in X and Y direction as well as the maximum intensity difference as percentage.</w:t>
            </w:r>
          </w:p>
        </w:tc>
      </w:tr>
      <w:tr w:rsidR="00411005" w:rsidRPr="00BB2DC5" w:rsidTr="00411005">
        <w:tc>
          <w:tcPr>
            <w:tcW w:w="4141" w:type="dxa"/>
            <w:shd w:val="clear" w:color="auto" w:fill="F2F2F2" w:themeFill="background1" w:themeFillShade="F2"/>
          </w:tcPr>
          <w:p w:rsidR="00411005" w:rsidRPr="00411005" w:rsidRDefault="00411005" w:rsidP="00DA19BE">
            <w:pPr>
              <w:rPr>
                <w:rFonts w:ascii="Arial" w:hAnsi="Arial" w:cs="Arial"/>
                <w:b/>
              </w:rPr>
            </w:pPr>
            <w:r>
              <w:rPr>
                <w:rFonts w:ascii="Arial" w:hAnsi="Arial" w:cs="Arial"/>
                <w:b/>
                <w:bCs/>
                <w:sz w:val="20"/>
                <w:szCs w:val="20"/>
              </w:rPr>
              <w:t>Bead Colocalisation</w:t>
            </w:r>
          </w:p>
        </w:tc>
        <w:tc>
          <w:tcPr>
            <w:tcW w:w="5101" w:type="dxa"/>
            <w:shd w:val="clear" w:color="auto" w:fill="F2F2F2" w:themeFill="background1" w:themeFillShade="F2"/>
          </w:tcPr>
          <w:p w:rsidR="00411005" w:rsidRPr="00BB2DC5" w:rsidRDefault="00411005" w:rsidP="00DA19BE">
            <w:pPr>
              <w:rPr>
                <w:rFonts w:ascii="Arial" w:hAnsi="Arial" w:cs="Arial"/>
                <w:b/>
                <w:sz w:val="20"/>
                <w:szCs w:val="20"/>
              </w:rPr>
            </w:pPr>
            <w:r>
              <w:rPr>
                <w:rFonts w:ascii="Arial" w:hAnsi="Arial" w:cs="Arial"/>
                <w:b/>
                <w:sz w:val="20"/>
                <w:szCs w:val="20"/>
              </w:rPr>
              <w:t>Description</w:t>
            </w:r>
          </w:p>
        </w:tc>
      </w:tr>
      <w:tr w:rsidR="00411005" w:rsidRPr="00BB2DC5" w:rsidTr="00411005">
        <w:tc>
          <w:tcPr>
            <w:tcW w:w="4141" w:type="dxa"/>
          </w:tcPr>
          <w:p w:rsidR="00411005" w:rsidRPr="00BB2DC5" w:rsidRDefault="00D2310E" w:rsidP="00DA19BE">
            <w:pPr>
              <w:rPr>
                <w:rFonts w:ascii="Arial" w:hAnsi="Arial" w:cs="Arial"/>
                <w:sz w:val="20"/>
                <w:szCs w:val="20"/>
              </w:rPr>
            </w:pPr>
            <w:r w:rsidRPr="00D2310E">
              <w:rPr>
                <w:rFonts w:ascii="Arial" w:hAnsi="Arial" w:cs="Arial"/>
                <w:sz w:val="20"/>
                <w:szCs w:val="20"/>
              </w:rPr>
              <w:t>1umBead_ori.tif</w:t>
            </w:r>
          </w:p>
        </w:tc>
        <w:tc>
          <w:tcPr>
            <w:tcW w:w="5101" w:type="dxa"/>
          </w:tcPr>
          <w:p w:rsidR="00490426" w:rsidRPr="00BB2DC5" w:rsidRDefault="00D2310E" w:rsidP="00D2310E">
            <w:pPr>
              <w:rPr>
                <w:rFonts w:ascii="Arial" w:hAnsi="Arial" w:cs="Arial"/>
                <w:sz w:val="20"/>
                <w:szCs w:val="20"/>
              </w:rPr>
            </w:pPr>
            <w:r>
              <w:rPr>
                <w:rFonts w:ascii="Arial" w:hAnsi="Arial" w:cs="Arial"/>
                <w:sz w:val="20"/>
                <w:szCs w:val="20"/>
              </w:rPr>
              <w:t>Different views of the Z-stack recorded with 1µm Tetraspeck beads</w:t>
            </w:r>
            <w:r w:rsidR="00490426">
              <w:rPr>
                <w:rFonts w:ascii="Arial" w:hAnsi="Arial" w:cs="Arial"/>
                <w:sz w:val="20"/>
                <w:szCs w:val="20"/>
              </w:rPr>
              <w:t>; RGB overlay of the first three laser lines as indicated.</w:t>
            </w:r>
          </w:p>
        </w:tc>
      </w:tr>
      <w:tr w:rsidR="00490426" w:rsidRPr="00BB2DC5" w:rsidTr="00490426">
        <w:tc>
          <w:tcPr>
            <w:tcW w:w="4141" w:type="dxa"/>
          </w:tcPr>
          <w:p w:rsidR="00490426" w:rsidRDefault="00490426" w:rsidP="00DA19BE">
            <w:pPr>
              <w:rPr>
                <w:rFonts w:ascii="Arial" w:hAnsi="Arial" w:cs="Arial"/>
                <w:sz w:val="20"/>
                <w:szCs w:val="20"/>
              </w:rPr>
            </w:pPr>
            <w:r w:rsidRPr="00490426">
              <w:rPr>
                <w:rFonts w:ascii="Arial" w:hAnsi="Arial" w:cs="Arial"/>
                <w:sz w:val="20"/>
                <w:szCs w:val="20"/>
              </w:rPr>
              <w:t>1umBead_result.tif</w:t>
            </w:r>
          </w:p>
          <w:p w:rsidR="00E375E7" w:rsidRDefault="00E375E7" w:rsidP="00DA19BE">
            <w:pPr>
              <w:rPr>
                <w:rFonts w:ascii="Arial" w:hAnsi="Arial" w:cs="Arial"/>
                <w:sz w:val="20"/>
                <w:szCs w:val="20"/>
              </w:rPr>
            </w:pPr>
          </w:p>
          <w:p w:rsidR="00E375E7" w:rsidRDefault="00E375E7" w:rsidP="00DA19BE">
            <w:pPr>
              <w:rPr>
                <w:rFonts w:ascii="Arial" w:hAnsi="Arial" w:cs="Arial"/>
                <w:sz w:val="20"/>
                <w:szCs w:val="20"/>
              </w:rPr>
            </w:pPr>
          </w:p>
          <w:p w:rsidR="00E375E7" w:rsidRDefault="00E375E7" w:rsidP="00DA19BE">
            <w:pPr>
              <w:rPr>
                <w:rFonts w:ascii="Arial" w:hAnsi="Arial" w:cs="Arial"/>
                <w:sz w:val="20"/>
                <w:szCs w:val="20"/>
              </w:rPr>
            </w:pPr>
          </w:p>
          <w:p w:rsidR="00E375E7" w:rsidRDefault="00E375E7" w:rsidP="00DA19BE">
            <w:pPr>
              <w:rPr>
                <w:rFonts w:ascii="Arial" w:hAnsi="Arial" w:cs="Arial"/>
                <w:i/>
                <w:sz w:val="20"/>
                <w:szCs w:val="20"/>
              </w:rPr>
            </w:pPr>
            <w:r w:rsidRPr="00E375E7">
              <w:rPr>
                <w:rFonts w:ascii="Arial" w:hAnsi="Arial" w:cs="Arial"/>
                <w:i/>
                <w:sz w:val="20"/>
                <w:szCs w:val="20"/>
              </w:rPr>
              <w:t>Colocalisation in 1um beads:</w:t>
            </w:r>
          </w:p>
          <w:p w:rsidR="00E375E7" w:rsidRPr="00E375E7" w:rsidRDefault="00E375E7" w:rsidP="00DA19BE">
            <w:pPr>
              <w:rPr>
                <w:rFonts w:ascii="Arial" w:hAnsi="Arial" w:cs="Arial"/>
                <w:sz w:val="20"/>
                <w:szCs w:val="20"/>
              </w:rPr>
            </w:pPr>
          </w:p>
          <w:p w:rsidR="00E375E7" w:rsidRPr="00E375E7" w:rsidRDefault="00E375E7" w:rsidP="00E375E7">
            <w:pPr>
              <w:rPr>
                <w:rFonts w:ascii="Arial" w:hAnsi="Arial" w:cs="Arial"/>
                <w:sz w:val="20"/>
                <w:szCs w:val="20"/>
              </w:rPr>
            </w:pPr>
            <w:r w:rsidRPr="00E375E7">
              <w:rPr>
                <w:rFonts w:ascii="Arial" w:hAnsi="Arial" w:cs="Arial"/>
                <w:sz w:val="20"/>
                <w:szCs w:val="20"/>
              </w:rPr>
              <w:t>Centroid X [um</w:t>
            </w:r>
            <w:r>
              <w:rPr>
                <w:rFonts w:ascii="Arial" w:hAnsi="Arial" w:cs="Arial"/>
                <w:sz w:val="20"/>
                <w:szCs w:val="20"/>
              </w:rPr>
              <w:t>]</w:t>
            </w:r>
          </w:p>
          <w:p w:rsidR="00E375E7" w:rsidRDefault="00E375E7" w:rsidP="00E375E7">
            <w:pPr>
              <w:rPr>
                <w:rFonts w:ascii="Arial" w:hAnsi="Arial" w:cs="Arial"/>
                <w:sz w:val="20"/>
                <w:szCs w:val="20"/>
              </w:rPr>
            </w:pPr>
            <w:r w:rsidRPr="00E375E7">
              <w:rPr>
                <w:rFonts w:ascii="Arial" w:hAnsi="Arial" w:cs="Arial"/>
                <w:sz w:val="20"/>
                <w:szCs w:val="20"/>
              </w:rPr>
              <w:t>Centroid Y [um]</w:t>
            </w:r>
          </w:p>
          <w:p w:rsidR="00E375E7" w:rsidRDefault="00E375E7" w:rsidP="00E375E7">
            <w:pPr>
              <w:rPr>
                <w:rFonts w:ascii="Arial" w:hAnsi="Arial" w:cs="Arial"/>
                <w:sz w:val="20"/>
                <w:szCs w:val="20"/>
              </w:rPr>
            </w:pPr>
            <w:r w:rsidRPr="00E375E7">
              <w:rPr>
                <w:rFonts w:ascii="Arial" w:hAnsi="Arial" w:cs="Arial"/>
                <w:sz w:val="20"/>
                <w:szCs w:val="20"/>
              </w:rPr>
              <w:t>Centroid Z [um]</w:t>
            </w:r>
          </w:p>
          <w:p w:rsidR="00E375E7" w:rsidRDefault="00D10D1B" w:rsidP="00E375E7">
            <w:pPr>
              <w:rPr>
                <w:rFonts w:ascii="Arial" w:hAnsi="Arial" w:cs="Arial"/>
                <w:sz w:val="20"/>
                <w:szCs w:val="20"/>
              </w:rPr>
            </w:pPr>
            <w:r>
              <w:rPr>
                <w:rFonts w:ascii="Arial" w:hAnsi="Arial" w:cs="Arial"/>
                <w:sz w:val="20"/>
                <w:szCs w:val="20"/>
              </w:rPr>
              <w:t>XY distance</w:t>
            </w:r>
          </w:p>
          <w:p w:rsidR="00E375E7" w:rsidRDefault="00E375E7" w:rsidP="00E375E7">
            <w:pPr>
              <w:rPr>
                <w:rFonts w:ascii="Arial" w:hAnsi="Arial" w:cs="Arial"/>
                <w:sz w:val="20"/>
                <w:szCs w:val="20"/>
              </w:rPr>
            </w:pPr>
            <w:r w:rsidRPr="00E375E7">
              <w:rPr>
                <w:rFonts w:ascii="Arial" w:hAnsi="Arial" w:cs="Arial"/>
                <w:sz w:val="20"/>
                <w:szCs w:val="20"/>
              </w:rPr>
              <w:t>Z distance</w:t>
            </w:r>
          </w:p>
          <w:p w:rsidR="00514A26" w:rsidRPr="00E375E7" w:rsidRDefault="00514A26" w:rsidP="00E375E7">
            <w:pPr>
              <w:rPr>
                <w:rFonts w:ascii="Arial" w:hAnsi="Arial" w:cs="Arial"/>
                <w:i/>
                <w:sz w:val="20"/>
                <w:szCs w:val="20"/>
              </w:rPr>
            </w:pPr>
          </w:p>
        </w:tc>
        <w:tc>
          <w:tcPr>
            <w:tcW w:w="5101" w:type="dxa"/>
          </w:tcPr>
          <w:p w:rsidR="00490426" w:rsidRDefault="00490426" w:rsidP="00490426">
            <w:pPr>
              <w:rPr>
                <w:rFonts w:ascii="Arial" w:hAnsi="Arial" w:cs="Arial"/>
                <w:sz w:val="20"/>
                <w:szCs w:val="20"/>
              </w:rPr>
            </w:pPr>
            <w:r>
              <w:rPr>
                <w:rFonts w:ascii="Arial" w:hAnsi="Arial" w:cs="Arial"/>
                <w:sz w:val="20"/>
                <w:szCs w:val="20"/>
              </w:rPr>
              <w:t xml:space="preserve">The same views as above showing the bead outline following segmentation with the centroid positions indicated. </w:t>
            </w:r>
          </w:p>
          <w:p w:rsidR="00E375E7" w:rsidRDefault="00E375E7" w:rsidP="00490426">
            <w:pPr>
              <w:rPr>
                <w:rFonts w:ascii="Arial" w:hAnsi="Arial" w:cs="Arial"/>
                <w:sz w:val="20"/>
                <w:szCs w:val="20"/>
              </w:rPr>
            </w:pPr>
          </w:p>
          <w:p w:rsidR="00E375E7" w:rsidRDefault="00E375E7" w:rsidP="00490426">
            <w:pPr>
              <w:rPr>
                <w:rFonts w:ascii="Arial" w:hAnsi="Arial" w:cs="Arial"/>
                <w:sz w:val="20"/>
                <w:szCs w:val="20"/>
              </w:rPr>
            </w:pPr>
            <w:r>
              <w:rPr>
                <w:rFonts w:ascii="Arial" w:hAnsi="Arial" w:cs="Arial"/>
                <w:sz w:val="20"/>
                <w:szCs w:val="20"/>
              </w:rPr>
              <w:t>The segmented image is used to calculate the 3D centroid for each wavelength.</w:t>
            </w:r>
          </w:p>
          <w:p w:rsidR="00D10D1B" w:rsidRDefault="00D10D1B" w:rsidP="00D10D1B">
            <w:pPr>
              <w:rPr>
                <w:rFonts w:ascii="Arial" w:hAnsi="Arial" w:cs="Arial"/>
                <w:sz w:val="20"/>
                <w:szCs w:val="20"/>
              </w:rPr>
            </w:pPr>
          </w:p>
          <w:p w:rsidR="00E375E7" w:rsidRPr="00BB2DC5" w:rsidRDefault="00E375E7" w:rsidP="00D10D1B">
            <w:pPr>
              <w:rPr>
                <w:rFonts w:ascii="Arial" w:hAnsi="Arial" w:cs="Arial"/>
                <w:sz w:val="20"/>
                <w:szCs w:val="20"/>
              </w:rPr>
            </w:pPr>
            <w:r>
              <w:rPr>
                <w:rFonts w:ascii="Arial" w:hAnsi="Arial" w:cs="Arial"/>
                <w:sz w:val="20"/>
                <w:szCs w:val="20"/>
              </w:rPr>
              <w:t>The differences in the centroid positions for all possible combination</w:t>
            </w:r>
            <w:r w:rsidR="00D10D1B">
              <w:rPr>
                <w:rFonts w:ascii="Arial" w:hAnsi="Arial" w:cs="Arial"/>
                <w:sz w:val="20"/>
                <w:szCs w:val="20"/>
              </w:rPr>
              <w:t>s</w:t>
            </w:r>
            <w:r>
              <w:rPr>
                <w:rFonts w:ascii="Arial" w:hAnsi="Arial" w:cs="Arial"/>
                <w:sz w:val="20"/>
                <w:szCs w:val="20"/>
              </w:rPr>
              <w:t xml:space="preserve"> of two wavelengths are also calculated</w:t>
            </w:r>
            <w:r w:rsidR="00D10D1B">
              <w:rPr>
                <w:rFonts w:ascii="Arial" w:hAnsi="Arial" w:cs="Arial"/>
                <w:sz w:val="20"/>
                <w:szCs w:val="20"/>
              </w:rPr>
              <w:t xml:space="preserve"> in XY and in Z which can be used to characterize the chromatic cor</w:t>
            </w:r>
            <w:r w:rsidR="00B571C2">
              <w:rPr>
                <w:rFonts w:ascii="Arial" w:hAnsi="Arial" w:cs="Arial"/>
                <w:sz w:val="20"/>
                <w:szCs w:val="20"/>
              </w:rPr>
              <w:t>rection of the objective lenses.</w:t>
            </w:r>
          </w:p>
        </w:tc>
      </w:tr>
      <w:tr w:rsidR="00490426" w:rsidRPr="00BB2DC5" w:rsidTr="00490426">
        <w:tc>
          <w:tcPr>
            <w:tcW w:w="4141" w:type="dxa"/>
            <w:shd w:val="clear" w:color="auto" w:fill="F2F2F2" w:themeFill="background1" w:themeFillShade="F2"/>
          </w:tcPr>
          <w:p w:rsidR="00490426" w:rsidRPr="00411005" w:rsidRDefault="00490426" w:rsidP="00DA19BE">
            <w:pPr>
              <w:rPr>
                <w:rFonts w:ascii="Arial" w:hAnsi="Arial" w:cs="Arial"/>
                <w:b/>
              </w:rPr>
            </w:pPr>
            <w:r>
              <w:rPr>
                <w:rFonts w:ascii="Arial" w:hAnsi="Arial" w:cs="Arial"/>
                <w:b/>
                <w:bCs/>
                <w:sz w:val="20"/>
                <w:szCs w:val="20"/>
              </w:rPr>
              <w:t>Point spread function (PSF)</w:t>
            </w:r>
          </w:p>
        </w:tc>
        <w:tc>
          <w:tcPr>
            <w:tcW w:w="5101" w:type="dxa"/>
            <w:shd w:val="clear" w:color="auto" w:fill="F2F2F2" w:themeFill="background1" w:themeFillShade="F2"/>
          </w:tcPr>
          <w:p w:rsidR="00490426" w:rsidRPr="00BB2DC5" w:rsidRDefault="00490426" w:rsidP="00DA19BE">
            <w:pPr>
              <w:rPr>
                <w:rFonts w:ascii="Arial" w:hAnsi="Arial" w:cs="Arial"/>
                <w:b/>
                <w:sz w:val="20"/>
                <w:szCs w:val="20"/>
              </w:rPr>
            </w:pPr>
            <w:r>
              <w:rPr>
                <w:rFonts w:ascii="Arial" w:hAnsi="Arial" w:cs="Arial"/>
                <w:b/>
                <w:sz w:val="20"/>
                <w:szCs w:val="20"/>
              </w:rPr>
              <w:t>Description</w:t>
            </w:r>
          </w:p>
        </w:tc>
      </w:tr>
      <w:tr w:rsidR="00490426" w:rsidRPr="00BB2DC5" w:rsidTr="00490426">
        <w:tc>
          <w:tcPr>
            <w:tcW w:w="4141" w:type="dxa"/>
          </w:tcPr>
          <w:p w:rsidR="00490426" w:rsidRPr="00BB2DC5" w:rsidRDefault="00717BAB" w:rsidP="00DA19BE">
            <w:pPr>
              <w:rPr>
                <w:rFonts w:ascii="Arial" w:hAnsi="Arial" w:cs="Arial"/>
                <w:sz w:val="20"/>
                <w:szCs w:val="20"/>
              </w:rPr>
            </w:pPr>
            <w:r w:rsidRPr="00717BAB">
              <w:rPr>
                <w:rFonts w:ascii="Arial" w:hAnsi="Arial" w:cs="Arial"/>
                <w:sz w:val="20"/>
                <w:szCs w:val="20"/>
              </w:rPr>
              <w:t>PSF_projection_ori.tif</w:t>
            </w:r>
          </w:p>
        </w:tc>
        <w:tc>
          <w:tcPr>
            <w:tcW w:w="5101" w:type="dxa"/>
          </w:tcPr>
          <w:p w:rsidR="00490426" w:rsidRPr="00BB2DC5" w:rsidRDefault="00490426" w:rsidP="00717BAB">
            <w:pPr>
              <w:rPr>
                <w:rFonts w:ascii="Arial" w:hAnsi="Arial" w:cs="Arial"/>
                <w:sz w:val="20"/>
                <w:szCs w:val="20"/>
              </w:rPr>
            </w:pPr>
            <w:r>
              <w:rPr>
                <w:rFonts w:ascii="Arial" w:hAnsi="Arial" w:cs="Arial"/>
                <w:sz w:val="20"/>
                <w:szCs w:val="20"/>
              </w:rPr>
              <w:t xml:space="preserve">Different views of the Z-stack recorded </w:t>
            </w:r>
            <w:r w:rsidR="00717BAB">
              <w:rPr>
                <w:rFonts w:ascii="Arial" w:hAnsi="Arial" w:cs="Arial"/>
                <w:sz w:val="20"/>
                <w:szCs w:val="20"/>
              </w:rPr>
              <w:t>with 175nm PS-speck beads</w:t>
            </w:r>
            <w:r>
              <w:rPr>
                <w:rFonts w:ascii="Arial" w:hAnsi="Arial" w:cs="Arial"/>
                <w:sz w:val="20"/>
                <w:szCs w:val="20"/>
              </w:rPr>
              <w:t xml:space="preserve"> </w:t>
            </w:r>
            <w:r w:rsidR="00717BAB">
              <w:rPr>
                <w:rFonts w:ascii="Arial" w:hAnsi="Arial" w:cs="Arial"/>
                <w:sz w:val="20"/>
                <w:szCs w:val="20"/>
              </w:rPr>
              <w:t>at the calculated centroid position.</w:t>
            </w:r>
          </w:p>
        </w:tc>
      </w:tr>
      <w:tr w:rsidR="00490426" w:rsidRPr="00BB2DC5" w:rsidTr="00490426">
        <w:tc>
          <w:tcPr>
            <w:tcW w:w="4141" w:type="dxa"/>
          </w:tcPr>
          <w:p w:rsidR="00490426" w:rsidRPr="00BB2DC5" w:rsidRDefault="00717BAB" w:rsidP="00DA19BE">
            <w:pPr>
              <w:rPr>
                <w:rFonts w:ascii="Arial" w:hAnsi="Arial" w:cs="Arial"/>
                <w:sz w:val="20"/>
                <w:szCs w:val="20"/>
              </w:rPr>
            </w:pPr>
            <w:r w:rsidRPr="00717BAB">
              <w:rPr>
                <w:rFonts w:ascii="Arial" w:hAnsi="Arial" w:cs="Arial"/>
                <w:sz w:val="20"/>
                <w:szCs w:val="20"/>
              </w:rPr>
              <w:t>PSF_projection_result.tif</w:t>
            </w:r>
          </w:p>
        </w:tc>
        <w:tc>
          <w:tcPr>
            <w:tcW w:w="5101" w:type="dxa"/>
          </w:tcPr>
          <w:p w:rsidR="00490426" w:rsidRPr="00BB2DC5" w:rsidRDefault="00490426" w:rsidP="00717BAB">
            <w:pPr>
              <w:rPr>
                <w:rFonts w:ascii="Arial" w:hAnsi="Arial" w:cs="Arial"/>
                <w:sz w:val="20"/>
                <w:szCs w:val="20"/>
              </w:rPr>
            </w:pPr>
            <w:r>
              <w:rPr>
                <w:rFonts w:ascii="Arial" w:hAnsi="Arial" w:cs="Arial"/>
                <w:sz w:val="20"/>
                <w:szCs w:val="20"/>
              </w:rPr>
              <w:t xml:space="preserve">The same views as above </w:t>
            </w:r>
            <w:r w:rsidR="00717BAB">
              <w:rPr>
                <w:rFonts w:ascii="Arial" w:hAnsi="Arial" w:cs="Arial"/>
                <w:sz w:val="20"/>
                <w:szCs w:val="20"/>
              </w:rPr>
              <w:t xml:space="preserve">using </w:t>
            </w:r>
            <w:r w:rsidR="001704F7">
              <w:rPr>
                <w:rFonts w:ascii="Arial" w:hAnsi="Arial" w:cs="Arial"/>
                <w:sz w:val="20"/>
                <w:szCs w:val="20"/>
              </w:rPr>
              <w:t xml:space="preserve">a </w:t>
            </w:r>
            <w:r w:rsidR="00717BAB">
              <w:rPr>
                <w:rFonts w:ascii="Arial" w:hAnsi="Arial" w:cs="Arial"/>
                <w:sz w:val="20"/>
                <w:szCs w:val="20"/>
              </w:rPr>
              <w:t>pseudo-colour LUT</w:t>
            </w:r>
            <w:r w:rsidR="001704F7">
              <w:rPr>
                <w:rFonts w:ascii="Arial" w:hAnsi="Arial" w:cs="Arial"/>
                <w:sz w:val="20"/>
                <w:szCs w:val="20"/>
              </w:rPr>
              <w:t xml:space="preserve"> to emphasiz</w:t>
            </w:r>
            <w:r w:rsidR="00717BAB">
              <w:rPr>
                <w:rFonts w:ascii="Arial" w:hAnsi="Arial" w:cs="Arial"/>
                <w:sz w:val="20"/>
                <w:szCs w:val="20"/>
              </w:rPr>
              <w:t>e weak signals.</w:t>
            </w:r>
          </w:p>
        </w:tc>
      </w:tr>
      <w:tr w:rsidR="00717BAB" w:rsidRPr="00BB2DC5" w:rsidTr="00717BAB">
        <w:tc>
          <w:tcPr>
            <w:tcW w:w="4141" w:type="dxa"/>
          </w:tcPr>
          <w:p w:rsidR="00717BAB" w:rsidRDefault="00717BAB" w:rsidP="00DA19BE">
            <w:pPr>
              <w:rPr>
                <w:rFonts w:ascii="Arial" w:hAnsi="Arial" w:cs="Arial"/>
                <w:sz w:val="20"/>
                <w:szCs w:val="20"/>
              </w:rPr>
            </w:pPr>
            <w:r w:rsidRPr="00717BAB">
              <w:rPr>
                <w:rFonts w:ascii="Arial" w:hAnsi="Arial" w:cs="Arial"/>
                <w:sz w:val="20"/>
                <w:szCs w:val="20"/>
              </w:rPr>
              <w:t>PSF_FWHM.tif</w:t>
            </w:r>
          </w:p>
          <w:p w:rsidR="00D10D1B" w:rsidRDefault="00D10D1B" w:rsidP="00DA19BE">
            <w:pPr>
              <w:rPr>
                <w:rFonts w:ascii="Arial" w:hAnsi="Arial" w:cs="Arial"/>
                <w:sz w:val="20"/>
                <w:szCs w:val="20"/>
              </w:rPr>
            </w:pPr>
          </w:p>
          <w:p w:rsidR="00D10D1B" w:rsidRDefault="00D10D1B" w:rsidP="00DA19BE">
            <w:pPr>
              <w:rPr>
                <w:rFonts w:ascii="Arial" w:hAnsi="Arial" w:cs="Arial"/>
                <w:sz w:val="20"/>
                <w:szCs w:val="20"/>
              </w:rPr>
            </w:pPr>
          </w:p>
          <w:p w:rsidR="00D10D1B" w:rsidRDefault="00D10D1B" w:rsidP="00DA19BE">
            <w:pPr>
              <w:rPr>
                <w:rFonts w:ascii="Arial" w:hAnsi="Arial" w:cs="Arial"/>
                <w:sz w:val="20"/>
                <w:szCs w:val="20"/>
              </w:rPr>
            </w:pPr>
          </w:p>
          <w:p w:rsidR="00D10D1B" w:rsidRDefault="00D10D1B" w:rsidP="00DA19BE">
            <w:pPr>
              <w:rPr>
                <w:rFonts w:ascii="Arial" w:hAnsi="Arial" w:cs="Arial"/>
                <w:sz w:val="20"/>
                <w:szCs w:val="20"/>
              </w:rPr>
            </w:pPr>
          </w:p>
          <w:p w:rsidR="00D10D1B" w:rsidRPr="00D10D1B" w:rsidRDefault="00D10D1B" w:rsidP="00D10D1B">
            <w:pPr>
              <w:rPr>
                <w:rFonts w:ascii="Arial" w:hAnsi="Arial" w:cs="Arial"/>
                <w:sz w:val="20"/>
                <w:szCs w:val="20"/>
              </w:rPr>
            </w:pPr>
            <w:r w:rsidRPr="00D10D1B">
              <w:rPr>
                <w:rFonts w:ascii="Arial" w:hAnsi="Arial" w:cs="Arial"/>
                <w:i/>
                <w:sz w:val="20"/>
                <w:szCs w:val="20"/>
              </w:rPr>
              <w:t>Resolution measurements using PSF</w:t>
            </w:r>
            <w:r>
              <w:rPr>
                <w:rFonts w:ascii="Arial" w:hAnsi="Arial" w:cs="Arial"/>
                <w:i/>
                <w:sz w:val="20"/>
                <w:szCs w:val="20"/>
              </w:rPr>
              <w:t>:</w:t>
            </w:r>
          </w:p>
          <w:p w:rsidR="00D10D1B" w:rsidRPr="00D10D1B" w:rsidRDefault="00D10D1B" w:rsidP="00D10D1B">
            <w:pPr>
              <w:rPr>
                <w:rFonts w:ascii="Arial" w:hAnsi="Arial" w:cs="Arial"/>
                <w:sz w:val="20"/>
                <w:szCs w:val="20"/>
              </w:rPr>
            </w:pPr>
            <w:r w:rsidRPr="00D10D1B">
              <w:rPr>
                <w:rFonts w:ascii="Arial" w:hAnsi="Arial" w:cs="Arial"/>
                <w:sz w:val="20"/>
                <w:szCs w:val="20"/>
              </w:rPr>
              <w:t xml:space="preserve">FWHM axial </w:t>
            </w:r>
          </w:p>
          <w:p w:rsidR="00D10D1B" w:rsidRPr="00D10D1B" w:rsidRDefault="00D10D1B" w:rsidP="00D10D1B">
            <w:pPr>
              <w:rPr>
                <w:rFonts w:ascii="Arial" w:hAnsi="Arial" w:cs="Arial"/>
                <w:sz w:val="20"/>
                <w:szCs w:val="20"/>
              </w:rPr>
            </w:pPr>
            <w:r w:rsidRPr="00D10D1B">
              <w:rPr>
                <w:rFonts w:ascii="Arial" w:hAnsi="Arial" w:cs="Arial"/>
                <w:sz w:val="20"/>
                <w:szCs w:val="20"/>
              </w:rPr>
              <w:t xml:space="preserve">FWHM lateral </w:t>
            </w:r>
          </w:p>
          <w:p w:rsidR="00D10D1B" w:rsidRPr="00BB2DC5" w:rsidRDefault="00D10D1B" w:rsidP="00DA19BE">
            <w:pPr>
              <w:rPr>
                <w:rFonts w:ascii="Arial" w:hAnsi="Arial" w:cs="Arial"/>
                <w:sz w:val="20"/>
                <w:szCs w:val="20"/>
              </w:rPr>
            </w:pPr>
          </w:p>
        </w:tc>
        <w:tc>
          <w:tcPr>
            <w:tcW w:w="5101" w:type="dxa"/>
          </w:tcPr>
          <w:p w:rsidR="00717BAB" w:rsidRDefault="00717BAB" w:rsidP="00717BAB">
            <w:pPr>
              <w:rPr>
                <w:rFonts w:ascii="Arial" w:hAnsi="Arial" w:cs="Arial"/>
                <w:sz w:val="20"/>
                <w:szCs w:val="20"/>
              </w:rPr>
            </w:pPr>
            <w:r>
              <w:rPr>
                <w:rFonts w:ascii="Arial" w:hAnsi="Arial" w:cs="Arial"/>
                <w:sz w:val="20"/>
                <w:szCs w:val="20"/>
              </w:rPr>
              <w:t xml:space="preserve">Line profiles obtained at the bead centroid position in XY and Z direction to measure </w:t>
            </w:r>
            <w:r w:rsidR="00B571C2">
              <w:rPr>
                <w:rFonts w:ascii="Arial" w:hAnsi="Arial" w:cs="Arial"/>
                <w:sz w:val="20"/>
                <w:szCs w:val="20"/>
              </w:rPr>
              <w:t xml:space="preserve">the </w:t>
            </w:r>
            <w:r>
              <w:rPr>
                <w:rFonts w:ascii="Arial" w:hAnsi="Arial" w:cs="Arial"/>
                <w:sz w:val="20"/>
                <w:szCs w:val="20"/>
              </w:rPr>
              <w:t>resolution as FWHM as indicated. Shown are the actual measurements (grey dots) and the fitted gaussian curve (black line).</w:t>
            </w:r>
          </w:p>
          <w:p w:rsidR="00D10D1B" w:rsidRDefault="00D10D1B" w:rsidP="00717BAB">
            <w:pPr>
              <w:rPr>
                <w:rFonts w:ascii="Arial" w:hAnsi="Arial" w:cs="Arial"/>
                <w:sz w:val="20"/>
                <w:szCs w:val="20"/>
              </w:rPr>
            </w:pPr>
          </w:p>
          <w:p w:rsidR="00D10D1B" w:rsidRPr="00BB2DC5" w:rsidRDefault="00D10D1B" w:rsidP="00D10D1B">
            <w:pPr>
              <w:rPr>
                <w:rFonts w:ascii="Arial" w:hAnsi="Arial" w:cs="Arial"/>
                <w:sz w:val="20"/>
                <w:szCs w:val="20"/>
              </w:rPr>
            </w:pPr>
            <w:r>
              <w:rPr>
                <w:rFonts w:ascii="Arial" w:hAnsi="Arial" w:cs="Arial"/>
                <w:sz w:val="20"/>
                <w:szCs w:val="20"/>
              </w:rPr>
              <w:t>Resolution measurements as obtained above, in Z and and XY direction.</w:t>
            </w:r>
          </w:p>
        </w:tc>
      </w:tr>
      <w:tr w:rsidR="00717BAB" w:rsidRPr="00BB2DC5" w:rsidTr="00717BAB">
        <w:tc>
          <w:tcPr>
            <w:tcW w:w="4141" w:type="dxa"/>
          </w:tcPr>
          <w:p w:rsidR="00717BAB" w:rsidRPr="00BB2DC5" w:rsidRDefault="00717BAB" w:rsidP="00DA19BE">
            <w:pPr>
              <w:rPr>
                <w:rFonts w:ascii="Arial" w:hAnsi="Arial" w:cs="Arial"/>
                <w:sz w:val="20"/>
                <w:szCs w:val="20"/>
              </w:rPr>
            </w:pPr>
            <w:r w:rsidRPr="00717BAB">
              <w:rPr>
                <w:rFonts w:ascii="Arial" w:hAnsi="Arial" w:cs="Arial"/>
                <w:sz w:val="20"/>
                <w:szCs w:val="20"/>
              </w:rPr>
              <w:t>PSF_Montage_ori.tif</w:t>
            </w:r>
          </w:p>
        </w:tc>
        <w:tc>
          <w:tcPr>
            <w:tcW w:w="5101" w:type="dxa"/>
          </w:tcPr>
          <w:p w:rsidR="00717BAB" w:rsidRPr="00BB2DC5" w:rsidRDefault="00717BAB" w:rsidP="00DA19BE">
            <w:pPr>
              <w:rPr>
                <w:rFonts w:ascii="Arial" w:hAnsi="Arial" w:cs="Arial"/>
                <w:sz w:val="20"/>
                <w:szCs w:val="20"/>
              </w:rPr>
            </w:pPr>
            <w:r>
              <w:rPr>
                <w:rFonts w:ascii="Arial" w:hAnsi="Arial" w:cs="Arial"/>
                <w:sz w:val="20"/>
                <w:szCs w:val="20"/>
              </w:rPr>
              <w:t>Montage of the individual Z-stack images to analyse the PSF shape.</w:t>
            </w:r>
          </w:p>
        </w:tc>
      </w:tr>
      <w:tr w:rsidR="00717BAB" w:rsidRPr="00BB2DC5" w:rsidTr="00717BAB">
        <w:tc>
          <w:tcPr>
            <w:tcW w:w="4141" w:type="dxa"/>
          </w:tcPr>
          <w:p w:rsidR="00717BAB" w:rsidRPr="00BB2DC5" w:rsidRDefault="00717BAB" w:rsidP="00DA19BE">
            <w:pPr>
              <w:rPr>
                <w:rFonts w:ascii="Arial" w:hAnsi="Arial" w:cs="Arial"/>
                <w:sz w:val="20"/>
                <w:szCs w:val="20"/>
              </w:rPr>
            </w:pPr>
            <w:r w:rsidRPr="00717BAB">
              <w:rPr>
                <w:rFonts w:ascii="Arial" w:hAnsi="Arial" w:cs="Arial"/>
                <w:sz w:val="20"/>
                <w:szCs w:val="20"/>
              </w:rPr>
              <w:t>PSF_Montage_result.tif</w:t>
            </w:r>
          </w:p>
        </w:tc>
        <w:tc>
          <w:tcPr>
            <w:tcW w:w="5101" w:type="dxa"/>
          </w:tcPr>
          <w:p w:rsidR="00717BAB" w:rsidRPr="00BB2DC5" w:rsidRDefault="00717BAB" w:rsidP="00DA19BE">
            <w:pPr>
              <w:rPr>
                <w:rFonts w:ascii="Arial" w:hAnsi="Arial" w:cs="Arial"/>
                <w:sz w:val="20"/>
                <w:szCs w:val="20"/>
              </w:rPr>
            </w:pPr>
            <w:r>
              <w:rPr>
                <w:rFonts w:ascii="Arial" w:hAnsi="Arial" w:cs="Arial"/>
                <w:sz w:val="20"/>
                <w:szCs w:val="20"/>
              </w:rPr>
              <w:t xml:space="preserve">Same as above with </w:t>
            </w:r>
            <w:r w:rsidR="001704F7">
              <w:rPr>
                <w:rFonts w:ascii="Arial" w:hAnsi="Arial" w:cs="Arial"/>
                <w:sz w:val="20"/>
                <w:szCs w:val="20"/>
              </w:rPr>
              <w:t>a pseudo-colour LUT to emphasiz</w:t>
            </w:r>
            <w:r>
              <w:rPr>
                <w:rFonts w:ascii="Arial" w:hAnsi="Arial" w:cs="Arial"/>
                <w:sz w:val="20"/>
                <w:szCs w:val="20"/>
              </w:rPr>
              <w:t>e weak signals.</w:t>
            </w:r>
          </w:p>
        </w:tc>
      </w:tr>
      <w:tr w:rsidR="00717BAB" w:rsidRPr="00BB2DC5" w:rsidTr="00717BAB">
        <w:tc>
          <w:tcPr>
            <w:tcW w:w="4141" w:type="dxa"/>
            <w:shd w:val="clear" w:color="auto" w:fill="F2F2F2" w:themeFill="background1" w:themeFillShade="F2"/>
          </w:tcPr>
          <w:p w:rsidR="00717BAB" w:rsidRPr="00411005" w:rsidRDefault="00717BAB" w:rsidP="00DA19BE">
            <w:pPr>
              <w:rPr>
                <w:rFonts w:ascii="Arial" w:hAnsi="Arial" w:cs="Arial"/>
                <w:b/>
              </w:rPr>
            </w:pPr>
            <w:r>
              <w:rPr>
                <w:rFonts w:ascii="Arial" w:hAnsi="Arial" w:cs="Arial"/>
                <w:b/>
                <w:bCs/>
                <w:sz w:val="20"/>
                <w:szCs w:val="20"/>
              </w:rPr>
              <w:t>Lambda scan/Spectrophotometer</w:t>
            </w:r>
          </w:p>
        </w:tc>
        <w:tc>
          <w:tcPr>
            <w:tcW w:w="5101" w:type="dxa"/>
            <w:shd w:val="clear" w:color="auto" w:fill="F2F2F2" w:themeFill="background1" w:themeFillShade="F2"/>
          </w:tcPr>
          <w:p w:rsidR="00717BAB" w:rsidRPr="00BB2DC5" w:rsidRDefault="00717BAB" w:rsidP="00DA19BE">
            <w:pPr>
              <w:rPr>
                <w:rFonts w:ascii="Arial" w:hAnsi="Arial" w:cs="Arial"/>
                <w:b/>
                <w:sz w:val="20"/>
                <w:szCs w:val="20"/>
              </w:rPr>
            </w:pPr>
            <w:r>
              <w:rPr>
                <w:rFonts w:ascii="Arial" w:hAnsi="Arial" w:cs="Arial"/>
                <w:b/>
                <w:sz w:val="20"/>
                <w:szCs w:val="20"/>
              </w:rPr>
              <w:t>Description</w:t>
            </w:r>
          </w:p>
        </w:tc>
      </w:tr>
      <w:tr w:rsidR="00717BAB" w:rsidRPr="00717BAB" w:rsidTr="00717BAB">
        <w:tc>
          <w:tcPr>
            <w:tcW w:w="4141" w:type="dxa"/>
          </w:tcPr>
          <w:p w:rsidR="00717BAB" w:rsidRDefault="00717BAB" w:rsidP="00DA19BE">
            <w:pPr>
              <w:rPr>
                <w:rFonts w:ascii="Arial" w:hAnsi="Arial" w:cs="Arial"/>
                <w:sz w:val="20"/>
                <w:szCs w:val="20"/>
              </w:rPr>
            </w:pPr>
            <w:r w:rsidRPr="00717BAB">
              <w:rPr>
                <w:rFonts w:ascii="Arial" w:hAnsi="Arial" w:cs="Arial"/>
                <w:sz w:val="20"/>
                <w:szCs w:val="20"/>
              </w:rPr>
              <w:t>Lambdascan_result.tif</w:t>
            </w:r>
          </w:p>
          <w:p w:rsidR="008E6FA1" w:rsidRDefault="008E6FA1" w:rsidP="00DA19BE">
            <w:pPr>
              <w:rPr>
                <w:rFonts w:ascii="Arial" w:hAnsi="Arial" w:cs="Arial"/>
                <w:sz w:val="20"/>
                <w:szCs w:val="20"/>
              </w:rPr>
            </w:pPr>
          </w:p>
          <w:p w:rsidR="008E6FA1" w:rsidRDefault="008E6FA1" w:rsidP="00DA19BE">
            <w:pPr>
              <w:rPr>
                <w:rFonts w:ascii="Arial" w:hAnsi="Arial" w:cs="Arial"/>
                <w:sz w:val="20"/>
                <w:szCs w:val="20"/>
              </w:rPr>
            </w:pPr>
          </w:p>
          <w:p w:rsidR="008E6FA1" w:rsidRDefault="008E6FA1" w:rsidP="00DA19BE">
            <w:pPr>
              <w:rPr>
                <w:rFonts w:ascii="Arial" w:hAnsi="Arial" w:cs="Arial"/>
                <w:sz w:val="20"/>
                <w:szCs w:val="20"/>
              </w:rPr>
            </w:pPr>
          </w:p>
          <w:p w:rsidR="008E6FA1" w:rsidRDefault="008E6FA1" w:rsidP="00DA19BE">
            <w:pPr>
              <w:rPr>
                <w:rFonts w:ascii="Arial" w:hAnsi="Arial" w:cs="Arial"/>
                <w:sz w:val="20"/>
                <w:szCs w:val="20"/>
              </w:rPr>
            </w:pPr>
          </w:p>
          <w:p w:rsidR="008E6FA1" w:rsidRPr="008E6FA1" w:rsidRDefault="008E6FA1" w:rsidP="008E6FA1">
            <w:pPr>
              <w:rPr>
                <w:rFonts w:ascii="Arial" w:hAnsi="Arial" w:cs="Arial"/>
                <w:sz w:val="20"/>
                <w:szCs w:val="20"/>
              </w:rPr>
            </w:pPr>
          </w:p>
          <w:p w:rsidR="008E6FA1" w:rsidRPr="008E6FA1" w:rsidRDefault="008E6FA1" w:rsidP="008E6FA1">
            <w:pPr>
              <w:rPr>
                <w:rFonts w:ascii="Arial" w:hAnsi="Arial" w:cs="Arial"/>
                <w:i/>
                <w:sz w:val="20"/>
                <w:szCs w:val="20"/>
              </w:rPr>
            </w:pPr>
            <w:r w:rsidRPr="008E6FA1">
              <w:rPr>
                <w:rFonts w:ascii="Arial" w:hAnsi="Arial" w:cs="Arial"/>
                <w:i/>
                <w:sz w:val="20"/>
                <w:szCs w:val="20"/>
              </w:rPr>
              <w:t>Lambda scan measurements:</w:t>
            </w:r>
          </w:p>
          <w:p w:rsidR="008E6FA1" w:rsidRPr="008E6FA1" w:rsidRDefault="008E6FA1" w:rsidP="008E6FA1">
            <w:pPr>
              <w:rPr>
                <w:rFonts w:ascii="Arial" w:hAnsi="Arial" w:cs="Arial"/>
                <w:sz w:val="20"/>
                <w:szCs w:val="20"/>
              </w:rPr>
            </w:pPr>
            <w:r w:rsidRPr="008E6FA1">
              <w:rPr>
                <w:rFonts w:ascii="Arial" w:hAnsi="Arial" w:cs="Arial"/>
                <w:sz w:val="20"/>
                <w:szCs w:val="20"/>
              </w:rPr>
              <w:t>PMT1:</w:t>
            </w:r>
          </w:p>
          <w:p w:rsidR="008E6FA1" w:rsidRDefault="008E6FA1" w:rsidP="008E6FA1">
            <w:pPr>
              <w:rPr>
                <w:rFonts w:ascii="Arial" w:hAnsi="Arial" w:cs="Arial"/>
                <w:sz w:val="20"/>
                <w:szCs w:val="20"/>
              </w:rPr>
            </w:pPr>
            <w:r w:rsidRPr="008E6FA1">
              <w:rPr>
                <w:rFonts w:ascii="Arial" w:hAnsi="Arial" w:cs="Arial"/>
                <w:sz w:val="20"/>
                <w:szCs w:val="20"/>
              </w:rPr>
              <w:t>488nm line peak position [nm]</w:t>
            </w:r>
          </w:p>
          <w:p w:rsidR="008E6FA1" w:rsidRPr="008E6FA1" w:rsidRDefault="008E6FA1" w:rsidP="008E6FA1">
            <w:pPr>
              <w:rPr>
                <w:rFonts w:ascii="Arial" w:hAnsi="Arial" w:cs="Arial"/>
                <w:sz w:val="20"/>
                <w:szCs w:val="20"/>
              </w:rPr>
            </w:pPr>
            <w:r w:rsidRPr="008E6FA1">
              <w:rPr>
                <w:rFonts w:ascii="Arial" w:hAnsi="Arial" w:cs="Arial"/>
                <w:sz w:val="20"/>
                <w:szCs w:val="20"/>
              </w:rPr>
              <w:t>48</w:t>
            </w:r>
            <w:r>
              <w:rPr>
                <w:rFonts w:ascii="Arial" w:hAnsi="Arial" w:cs="Arial"/>
                <w:sz w:val="20"/>
                <w:szCs w:val="20"/>
              </w:rPr>
              <w:t>8nm line peak intensity</w:t>
            </w:r>
          </w:p>
          <w:p w:rsidR="008E6FA1" w:rsidRPr="008E6FA1" w:rsidRDefault="008E6FA1" w:rsidP="008E6FA1">
            <w:pPr>
              <w:rPr>
                <w:rFonts w:ascii="Arial" w:hAnsi="Arial" w:cs="Arial"/>
                <w:sz w:val="20"/>
                <w:szCs w:val="20"/>
              </w:rPr>
            </w:pPr>
            <w:r>
              <w:rPr>
                <w:rFonts w:ascii="Arial" w:hAnsi="Arial" w:cs="Arial"/>
                <w:sz w:val="20"/>
                <w:szCs w:val="20"/>
              </w:rPr>
              <w:t>488nm line FWHM [nm]</w:t>
            </w:r>
          </w:p>
          <w:p w:rsidR="008E6FA1" w:rsidRPr="008E6FA1" w:rsidRDefault="008E6FA1" w:rsidP="008E6FA1">
            <w:pPr>
              <w:rPr>
                <w:rFonts w:ascii="Arial" w:hAnsi="Arial" w:cs="Arial"/>
                <w:sz w:val="20"/>
                <w:szCs w:val="20"/>
              </w:rPr>
            </w:pPr>
            <w:r w:rsidRPr="008E6FA1">
              <w:rPr>
                <w:rFonts w:ascii="Arial" w:hAnsi="Arial" w:cs="Arial"/>
                <w:sz w:val="20"/>
                <w:szCs w:val="20"/>
              </w:rPr>
              <w:t>PMT1:</w:t>
            </w:r>
          </w:p>
          <w:p w:rsidR="008E6FA1" w:rsidRPr="008E6FA1" w:rsidRDefault="008E6FA1" w:rsidP="008E6FA1">
            <w:pPr>
              <w:rPr>
                <w:rFonts w:ascii="Arial" w:hAnsi="Arial" w:cs="Arial"/>
                <w:sz w:val="20"/>
                <w:szCs w:val="20"/>
              </w:rPr>
            </w:pPr>
            <w:r w:rsidRPr="008E6FA1">
              <w:rPr>
                <w:rFonts w:ascii="Arial" w:hAnsi="Arial" w:cs="Arial"/>
                <w:sz w:val="20"/>
                <w:szCs w:val="20"/>
              </w:rPr>
              <w:t>561n</w:t>
            </w:r>
            <w:r>
              <w:rPr>
                <w:rFonts w:ascii="Arial" w:hAnsi="Arial" w:cs="Arial"/>
                <w:sz w:val="20"/>
                <w:szCs w:val="20"/>
              </w:rPr>
              <w:t>m line peak position [nm]</w:t>
            </w:r>
          </w:p>
          <w:p w:rsidR="008E6FA1" w:rsidRDefault="008E6FA1" w:rsidP="008E6FA1">
            <w:pPr>
              <w:rPr>
                <w:rFonts w:ascii="Arial" w:hAnsi="Arial" w:cs="Arial"/>
                <w:sz w:val="20"/>
                <w:szCs w:val="20"/>
              </w:rPr>
            </w:pPr>
            <w:r w:rsidRPr="008E6FA1">
              <w:rPr>
                <w:rFonts w:ascii="Arial" w:hAnsi="Arial" w:cs="Arial"/>
                <w:sz w:val="20"/>
                <w:szCs w:val="20"/>
              </w:rPr>
              <w:t>561nm line peak intensity</w:t>
            </w:r>
          </w:p>
          <w:p w:rsidR="008E6FA1" w:rsidRPr="008E6FA1" w:rsidRDefault="008E6FA1" w:rsidP="008E6FA1">
            <w:pPr>
              <w:rPr>
                <w:rFonts w:ascii="Arial" w:hAnsi="Arial" w:cs="Arial"/>
                <w:sz w:val="20"/>
                <w:szCs w:val="20"/>
              </w:rPr>
            </w:pPr>
            <w:r>
              <w:rPr>
                <w:rFonts w:ascii="Arial" w:hAnsi="Arial" w:cs="Arial"/>
                <w:sz w:val="20"/>
                <w:szCs w:val="20"/>
              </w:rPr>
              <w:t>561nm line FWHM [nm]</w:t>
            </w:r>
          </w:p>
          <w:p w:rsidR="008E6FA1" w:rsidRPr="00717BAB" w:rsidRDefault="008E6FA1" w:rsidP="00DA19BE">
            <w:pPr>
              <w:rPr>
                <w:rFonts w:ascii="Arial" w:hAnsi="Arial" w:cs="Arial"/>
                <w:sz w:val="20"/>
                <w:szCs w:val="20"/>
              </w:rPr>
            </w:pPr>
            <w:r>
              <w:rPr>
                <w:rFonts w:ascii="Arial" w:hAnsi="Arial" w:cs="Arial"/>
                <w:sz w:val="20"/>
                <w:szCs w:val="20"/>
              </w:rPr>
              <w:t>etc etc</w:t>
            </w:r>
          </w:p>
        </w:tc>
        <w:tc>
          <w:tcPr>
            <w:tcW w:w="5101" w:type="dxa"/>
          </w:tcPr>
          <w:p w:rsidR="00717BAB" w:rsidRDefault="00717BAB" w:rsidP="00717BAB">
            <w:pPr>
              <w:rPr>
                <w:rFonts w:ascii="Arial" w:hAnsi="Arial" w:cs="Arial"/>
                <w:sz w:val="20"/>
                <w:szCs w:val="20"/>
              </w:rPr>
            </w:pPr>
            <w:r w:rsidRPr="00717BAB">
              <w:rPr>
                <w:rFonts w:ascii="Arial" w:hAnsi="Arial" w:cs="Arial"/>
                <w:sz w:val="20"/>
                <w:szCs w:val="20"/>
              </w:rPr>
              <w:t>Graph plotting the intensity of reflected laser light detected through a 5nm window when scanned between 470 and 670nm. Performed for each detector (colour coded) at three laser lines (indicated by three thicker grey lines).</w:t>
            </w:r>
          </w:p>
          <w:p w:rsidR="008E6FA1" w:rsidRDefault="008E6FA1" w:rsidP="00717BAB">
            <w:pPr>
              <w:rPr>
                <w:rFonts w:ascii="Arial" w:hAnsi="Arial" w:cs="Arial"/>
                <w:sz w:val="20"/>
                <w:szCs w:val="20"/>
              </w:rPr>
            </w:pPr>
          </w:p>
          <w:p w:rsidR="008E6FA1" w:rsidRDefault="008E6FA1" w:rsidP="008E6FA1">
            <w:pPr>
              <w:rPr>
                <w:rFonts w:ascii="Arial" w:hAnsi="Arial" w:cs="Arial"/>
                <w:sz w:val="20"/>
                <w:szCs w:val="20"/>
              </w:rPr>
            </w:pPr>
            <w:r>
              <w:rPr>
                <w:rFonts w:ascii="Arial" w:hAnsi="Arial" w:cs="Arial"/>
                <w:sz w:val="20"/>
                <w:szCs w:val="20"/>
              </w:rPr>
              <w:t>For each of the detectors/PMTs there are three sets of measurements corresponding to the laser lines used for the scan.</w:t>
            </w:r>
          </w:p>
          <w:p w:rsidR="008E6FA1" w:rsidRPr="00717BAB" w:rsidRDefault="008E6FA1" w:rsidP="00523F53">
            <w:pPr>
              <w:rPr>
                <w:rFonts w:ascii="Arial" w:hAnsi="Arial" w:cs="Arial"/>
                <w:sz w:val="20"/>
                <w:szCs w:val="20"/>
              </w:rPr>
            </w:pPr>
            <w:r>
              <w:rPr>
                <w:rFonts w:ascii="Arial" w:hAnsi="Arial" w:cs="Arial"/>
                <w:sz w:val="20"/>
                <w:szCs w:val="20"/>
              </w:rPr>
              <w:t>The “peak position” indicates the wavelength at which the maximum reflection occurs, which should be close to the wavelength</w:t>
            </w:r>
            <w:r w:rsidR="00523F53">
              <w:rPr>
                <w:rFonts w:ascii="Arial" w:hAnsi="Arial" w:cs="Arial"/>
                <w:sz w:val="20"/>
                <w:szCs w:val="20"/>
              </w:rPr>
              <w:t xml:space="preserve"> of the laser</w:t>
            </w:r>
            <w:r>
              <w:rPr>
                <w:rFonts w:ascii="Arial" w:hAnsi="Arial" w:cs="Arial"/>
                <w:sz w:val="20"/>
                <w:szCs w:val="20"/>
              </w:rPr>
              <w:t xml:space="preserve">. The corresponding peak intensity is also saved. The FWHM of the peaks can be an indicator of potential issues but it is easier to </w:t>
            </w:r>
            <w:r w:rsidR="00523F53">
              <w:rPr>
                <w:rFonts w:ascii="Arial" w:hAnsi="Arial" w:cs="Arial"/>
                <w:sz w:val="20"/>
                <w:szCs w:val="20"/>
              </w:rPr>
              <w:t>examine</w:t>
            </w:r>
            <w:r>
              <w:rPr>
                <w:rFonts w:ascii="Arial" w:hAnsi="Arial" w:cs="Arial"/>
                <w:sz w:val="20"/>
                <w:szCs w:val="20"/>
              </w:rPr>
              <w:t xml:space="preserve"> the shape of the graphs in the TIF image.</w:t>
            </w:r>
          </w:p>
        </w:tc>
      </w:tr>
      <w:tr w:rsidR="00717BAB" w:rsidRPr="00BB2DC5" w:rsidTr="00717BAB">
        <w:tc>
          <w:tcPr>
            <w:tcW w:w="4141" w:type="dxa"/>
            <w:shd w:val="clear" w:color="auto" w:fill="F2F2F2" w:themeFill="background1" w:themeFillShade="F2"/>
          </w:tcPr>
          <w:p w:rsidR="00717BAB" w:rsidRPr="00411005" w:rsidRDefault="00717BAB" w:rsidP="00DA19BE">
            <w:pPr>
              <w:rPr>
                <w:rFonts w:ascii="Arial" w:hAnsi="Arial" w:cs="Arial"/>
                <w:b/>
              </w:rPr>
            </w:pPr>
            <w:r>
              <w:rPr>
                <w:rFonts w:ascii="Arial" w:hAnsi="Arial" w:cs="Arial"/>
                <w:b/>
                <w:bCs/>
                <w:sz w:val="20"/>
                <w:szCs w:val="20"/>
              </w:rPr>
              <w:lastRenderedPageBreak/>
              <w:t>XY galvos</w:t>
            </w:r>
          </w:p>
        </w:tc>
        <w:tc>
          <w:tcPr>
            <w:tcW w:w="5101" w:type="dxa"/>
            <w:shd w:val="clear" w:color="auto" w:fill="F2F2F2" w:themeFill="background1" w:themeFillShade="F2"/>
          </w:tcPr>
          <w:p w:rsidR="00717BAB" w:rsidRPr="00BB2DC5" w:rsidRDefault="00717BAB" w:rsidP="00DA19BE">
            <w:pPr>
              <w:rPr>
                <w:rFonts w:ascii="Arial" w:hAnsi="Arial" w:cs="Arial"/>
                <w:b/>
                <w:sz w:val="20"/>
                <w:szCs w:val="20"/>
              </w:rPr>
            </w:pPr>
            <w:r>
              <w:rPr>
                <w:rFonts w:ascii="Arial" w:hAnsi="Arial" w:cs="Arial"/>
                <w:b/>
                <w:sz w:val="20"/>
                <w:szCs w:val="20"/>
              </w:rPr>
              <w:t>Description</w:t>
            </w:r>
          </w:p>
        </w:tc>
      </w:tr>
      <w:tr w:rsidR="00717BAB" w:rsidRPr="00717BAB" w:rsidTr="00717BAB">
        <w:tc>
          <w:tcPr>
            <w:tcW w:w="4141" w:type="dxa"/>
          </w:tcPr>
          <w:p w:rsidR="00717BAB" w:rsidRPr="00717BAB" w:rsidRDefault="00717BAB" w:rsidP="00DA19BE">
            <w:pPr>
              <w:rPr>
                <w:rFonts w:ascii="Arial" w:hAnsi="Arial" w:cs="Arial"/>
                <w:sz w:val="20"/>
                <w:szCs w:val="20"/>
              </w:rPr>
            </w:pPr>
            <w:r w:rsidRPr="00717BAB">
              <w:rPr>
                <w:rFonts w:ascii="Arial" w:hAnsi="Arial" w:cs="Arial"/>
                <w:sz w:val="20"/>
                <w:szCs w:val="20"/>
              </w:rPr>
              <w:t>grid_result.tif</w:t>
            </w:r>
          </w:p>
        </w:tc>
        <w:tc>
          <w:tcPr>
            <w:tcW w:w="5101" w:type="dxa"/>
          </w:tcPr>
          <w:p w:rsidR="00717BAB" w:rsidRDefault="00717BAB" w:rsidP="00DA19BE">
            <w:pPr>
              <w:rPr>
                <w:rFonts w:ascii="Arial" w:hAnsi="Arial" w:cs="Arial"/>
                <w:sz w:val="20"/>
                <w:szCs w:val="20"/>
              </w:rPr>
            </w:pPr>
            <w:r>
              <w:rPr>
                <w:rFonts w:ascii="Arial" w:hAnsi="Arial" w:cs="Arial"/>
                <w:sz w:val="20"/>
                <w:szCs w:val="20"/>
              </w:rPr>
              <w:t>Contrast enhanced image of the square grid used to assess image distortions caused by the scanning galvos.</w:t>
            </w:r>
          </w:p>
          <w:p w:rsidR="00353CB5" w:rsidRPr="00717BAB" w:rsidRDefault="00353CB5" w:rsidP="00DA19BE">
            <w:pPr>
              <w:rPr>
                <w:rFonts w:ascii="Arial" w:hAnsi="Arial" w:cs="Arial"/>
                <w:sz w:val="20"/>
                <w:szCs w:val="20"/>
              </w:rPr>
            </w:pPr>
          </w:p>
        </w:tc>
      </w:tr>
      <w:tr w:rsidR="00295468" w:rsidRPr="00BB2DC5" w:rsidTr="00295468">
        <w:tc>
          <w:tcPr>
            <w:tcW w:w="4141" w:type="dxa"/>
            <w:shd w:val="clear" w:color="auto" w:fill="F2F2F2" w:themeFill="background1" w:themeFillShade="F2"/>
          </w:tcPr>
          <w:p w:rsidR="00295468" w:rsidRPr="00411005" w:rsidRDefault="00295468" w:rsidP="00295468">
            <w:pPr>
              <w:rPr>
                <w:rFonts w:ascii="Arial" w:hAnsi="Arial" w:cs="Arial"/>
                <w:b/>
              </w:rPr>
            </w:pPr>
            <w:r>
              <w:rPr>
                <w:rFonts w:ascii="Arial" w:hAnsi="Arial" w:cs="Arial"/>
                <w:b/>
                <w:bCs/>
                <w:sz w:val="20"/>
                <w:szCs w:val="20"/>
              </w:rPr>
              <w:t>XY stage</w:t>
            </w:r>
          </w:p>
        </w:tc>
        <w:tc>
          <w:tcPr>
            <w:tcW w:w="5101" w:type="dxa"/>
            <w:shd w:val="clear" w:color="auto" w:fill="F2F2F2" w:themeFill="background1" w:themeFillShade="F2"/>
          </w:tcPr>
          <w:p w:rsidR="00295468" w:rsidRPr="00BB2DC5" w:rsidRDefault="00295468" w:rsidP="00DA19BE">
            <w:pPr>
              <w:rPr>
                <w:rFonts w:ascii="Arial" w:hAnsi="Arial" w:cs="Arial"/>
                <w:b/>
                <w:sz w:val="20"/>
                <w:szCs w:val="20"/>
              </w:rPr>
            </w:pPr>
            <w:r>
              <w:rPr>
                <w:rFonts w:ascii="Arial" w:hAnsi="Arial" w:cs="Arial"/>
                <w:b/>
                <w:sz w:val="20"/>
                <w:szCs w:val="20"/>
              </w:rPr>
              <w:t>Description</w:t>
            </w:r>
          </w:p>
        </w:tc>
      </w:tr>
      <w:tr w:rsidR="00DA19BE" w:rsidRPr="00717BAB" w:rsidTr="00DA19BE">
        <w:tc>
          <w:tcPr>
            <w:tcW w:w="4141" w:type="dxa"/>
          </w:tcPr>
          <w:p w:rsidR="00853D28" w:rsidRDefault="00853D28" w:rsidP="00853D28">
            <w:pPr>
              <w:rPr>
                <w:rFonts w:ascii="Arial" w:hAnsi="Arial" w:cs="Arial"/>
                <w:sz w:val="20"/>
                <w:szCs w:val="20"/>
              </w:rPr>
            </w:pPr>
          </w:p>
          <w:p w:rsidR="00A16EC1" w:rsidRDefault="00A16EC1" w:rsidP="00853D28">
            <w:pPr>
              <w:rPr>
                <w:rFonts w:ascii="Arial" w:hAnsi="Arial" w:cs="Arial"/>
                <w:sz w:val="20"/>
                <w:szCs w:val="20"/>
              </w:rPr>
            </w:pPr>
          </w:p>
          <w:p w:rsidR="00A16EC1" w:rsidRDefault="00A16EC1" w:rsidP="00853D28">
            <w:pPr>
              <w:rPr>
                <w:rFonts w:ascii="Arial" w:hAnsi="Arial" w:cs="Arial"/>
                <w:sz w:val="20"/>
                <w:szCs w:val="20"/>
              </w:rPr>
            </w:pPr>
          </w:p>
          <w:p w:rsidR="00853D28" w:rsidRDefault="00853D28" w:rsidP="00853D28">
            <w:pPr>
              <w:rPr>
                <w:rFonts w:ascii="Arial" w:hAnsi="Arial" w:cs="Arial"/>
                <w:sz w:val="20"/>
                <w:szCs w:val="20"/>
              </w:rPr>
            </w:pPr>
            <w:r w:rsidRPr="00853D28">
              <w:rPr>
                <w:rFonts w:ascii="Arial" w:hAnsi="Arial" w:cs="Arial"/>
                <w:sz w:val="20"/>
                <w:szCs w:val="20"/>
              </w:rPr>
              <w:t>Stageposition1_XYplot.tif</w:t>
            </w:r>
          </w:p>
          <w:p w:rsidR="00DA19BE" w:rsidRDefault="00DA19BE" w:rsidP="00DA19BE">
            <w:pPr>
              <w:rPr>
                <w:rFonts w:ascii="Arial" w:hAnsi="Arial" w:cs="Arial"/>
                <w:sz w:val="20"/>
                <w:szCs w:val="20"/>
              </w:rPr>
            </w:pPr>
          </w:p>
          <w:p w:rsidR="00DA19BE" w:rsidRDefault="00DA19BE" w:rsidP="00DA19BE">
            <w:pPr>
              <w:rPr>
                <w:rFonts w:ascii="Arial" w:hAnsi="Arial" w:cs="Arial"/>
                <w:sz w:val="20"/>
                <w:szCs w:val="20"/>
              </w:rPr>
            </w:pPr>
          </w:p>
          <w:p w:rsidR="00DA19BE" w:rsidRPr="00717BAB" w:rsidRDefault="00DA19BE" w:rsidP="00DA19BE">
            <w:pPr>
              <w:rPr>
                <w:rFonts w:ascii="Arial" w:hAnsi="Arial" w:cs="Arial"/>
                <w:sz w:val="20"/>
                <w:szCs w:val="20"/>
              </w:rPr>
            </w:pPr>
          </w:p>
        </w:tc>
        <w:tc>
          <w:tcPr>
            <w:tcW w:w="5101" w:type="dxa"/>
          </w:tcPr>
          <w:p w:rsidR="00A16EC1" w:rsidRDefault="00A16EC1" w:rsidP="00A16EC1">
            <w:pPr>
              <w:rPr>
                <w:rFonts w:ascii="Arial" w:hAnsi="Arial" w:cs="Arial"/>
                <w:sz w:val="20"/>
                <w:szCs w:val="20"/>
              </w:rPr>
            </w:pPr>
            <w:r>
              <w:rPr>
                <w:rFonts w:ascii="Arial" w:hAnsi="Arial" w:cs="Arial"/>
                <w:sz w:val="20"/>
                <w:szCs w:val="20"/>
              </w:rPr>
              <w:t>A number of files are created for each bead for the stage repeatability analysis:</w:t>
            </w:r>
          </w:p>
          <w:p w:rsidR="00853D28" w:rsidRDefault="00853D28" w:rsidP="00853D28">
            <w:pPr>
              <w:rPr>
                <w:rFonts w:ascii="Arial" w:hAnsi="Arial" w:cs="Arial"/>
                <w:sz w:val="20"/>
                <w:szCs w:val="20"/>
              </w:rPr>
            </w:pPr>
          </w:p>
          <w:p w:rsidR="00853D28" w:rsidRPr="00717BAB" w:rsidRDefault="00853D28" w:rsidP="00853D28">
            <w:pPr>
              <w:rPr>
                <w:rFonts w:ascii="Arial" w:hAnsi="Arial" w:cs="Arial"/>
                <w:sz w:val="20"/>
                <w:szCs w:val="20"/>
              </w:rPr>
            </w:pPr>
            <w:r>
              <w:rPr>
                <w:rFonts w:ascii="Arial" w:hAnsi="Arial" w:cs="Arial"/>
                <w:sz w:val="20"/>
                <w:szCs w:val="20"/>
              </w:rPr>
              <w:t>Plot of the XY bead centroids during the time course. The red dot marks the average position, the red rectangle the standard deviation calculated separately for the X and Y coordinates.</w:t>
            </w:r>
          </w:p>
        </w:tc>
      </w:tr>
      <w:tr w:rsidR="00DA19BE" w:rsidRPr="00717BAB" w:rsidTr="00DA19BE">
        <w:tc>
          <w:tcPr>
            <w:tcW w:w="4141" w:type="dxa"/>
          </w:tcPr>
          <w:p w:rsidR="00853D28" w:rsidRDefault="00853D28" w:rsidP="00853D28">
            <w:pPr>
              <w:rPr>
                <w:rFonts w:ascii="Arial" w:hAnsi="Arial" w:cs="Arial"/>
                <w:sz w:val="20"/>
                <w:szCs w:val="20"/>
              </w:rPr>
            </w:pPr>
            <w:r w:rsidRPr="00DA19BE">
              <w:rPr>
                <w:rFonts w:ascii="Arial" w:hAnsi="Arial" w:cs="Arial"/>
                <w:sz w:val="20"/>
                <w:szCs w:val="20"/>
              </w:rPr>
              <w:t>Stageposition1.tif</w:t>
            </w:r>
          </w:p>
          <w:p w:rsidR="00DA19BE" w:rsidRPr="00717BAB" w:rsidRDefault="00DA19BE" w:rsidP="00DA19BE">
            <w:pPr>
              <w:rPr>
                <w:rFonts w:ascii="Arial" w:hAnsi="Arial" w:cs="Arial"/>
                <w:sz w:val="20"/>
                <w:szCs w:val="20"/>
              </w:rPr>
            </w:pPr>
          </w:p>
        </w:tc>
        <w:tc>
          <w:tcPr>
            <w:tcW w:w="5101" w:type="dxa"/>
          </w:tcPr>
          <w:p w:rsidR="00DA19BE" w:rsidRPr="00717BAB" w:rsidRDefault="00B571C2" w:rsidP="00DA19BE">
            <w:pPr>
              <w:rPr>
                <w:rFonts w:ascii="Arial" w:hAnsi="Arial" w:cs="Arial"/>
                <w:sz w:val="20"/>
                <w:szCs w:val="20"/>
              </w:rPr>
            </w:pPr>
            <w:r>
              <w:rPr>
                <w:rFonts w:ascii="Arial" w:hAnsi="Arial" w:cs="Arial"/>
                <w:sz w:val="20"/>
                <w:szCs w:val="20"/>
              </w:rPr>
              <w:t>M</w:t>
            </w:r>
            <w:r w:rsidR="00853D28">
              <w:rPr>
                <w:rFonts w:ascii="Arial" w:hAnsi="Arial" w:cs="Arial"/>
                <w:sz w:val="20"/>
                <w:szCs w:val="20"/>
              </w:rPr>
              <w:t>ulti-page TIFF stack with the masked bead image sequence.</w:t>
            </w:r>
          </w:p>
        </w:tc>
      </w:tr>
      <w:tr w:rsidR="00DA19BE" w:rsidRPr="00717BAB" w:rsidTr="00DA19BE">
        <w:tc>
          <w:tcPr>
            <w:tcW w:w="4141" w:type="dxa"/>
          </w:tcPr>
          <w:p w:rsidR="00853D28" w:rsidRDefault="00853D28" w:rsidP="00853D28">
            <w:pPr>
              <w:rPr>
                <w:rFonts w:ascii="Arial" w:hAnsi="Arial" w:cs="Arial"/>
                <w:sz w:val="20"/>
                <w:szCs w:val="20"/>
              </w:rPr>
            </w:pPr>
            <w:r w:rsidRPr="00853D28">
              <w:rPr>
                <w:rFonts w:ascii="Arial" w:hAnsi="Arial" w:cs="Arial"/>
                <w:sz w:val="20"/>
                <w:szCs w:val="20"/>
              </w:rPr>
              <w:t>Stageposition1_data.txt</w:t>
            </w:r>
          </w:p>
          <w:p w:rsidR="00631582" w:rsidRDefault="00631582" w:rsidP="00853D28">
            <w:pPr>
              <w:rPr>
                <w:rFonts w:ascii="Arial" w:hAnsi="Arial" w:cs="Arial"/>
                <w:sz w:val="20"/>
                <w:szCs w:val="20"/>
              </w:rPr>
            </w:pPr>
          </w:p>
          <w:p w:rsidR="00631582" w:rsidRDefault="00631582" w:rsidP="00853D28">
            <w:pPr>
              <w:rPr>
                <w:rFonts w:ascii="Arial" w:hAnsi="Arial" w:cs="Arial"/>
                <w:sz w:val="20"/>
                <w:szCs w:val="20"/>
              </w:rPr>
            </w:pPr>
          </w:p>
          <w:p w:rsidR="00631582" w:rsidRDefault="00631582" w:rsidP="00853D28">
            <w:pPr>
              <w:rPr>
                <w:rFonts w:ascii="Arial" w:hAnsi="Arial" w:cs="Arial"/>
                <w:sz w:val="20"/>
                <w:szCs w:val="20"/>
              </w:rPr>
            </w:pPr>
          </w:p>
          <w:p w:rsidR="00631582" w:rsidRDefault="00631582" w:rsidP="00853D28">
            <w:pPr>
              <w:rPr>
                <w:rFonts w:ascii="Arial" w:hAnsi="Arial" w:cs="Arial"/>
                <w:sz w:val="20"/>
                <w:szCs w:val="20"/>
              </w:rPr>
            </w:pPr>
          </w:p>
          <w:p w:rsidR="00631582" w:rsidRDefault="00631582" w:rsidP="00853D28">
            <w:pPr>
              <w:rPr>
                <w:rFonts w:ascii="Arial" w:hAnsi="Arial" w:cs="Arial"/>
                <w:sz w:val="20"/>
                <w:szCs w:val="20"/>
              </w:rPr>
            </w:pPr>
          </w:p>
          <w:p w:rsidR="00631582" w:rsidRDefault="00631582" w:rsidP="00631582">
            <w:pPr>
              <w:rPr>
                <w:rFonts w:ascii="Arial" w:hAnsi="Arial" w:cs="Arial"/>
                <w:i/>
                <w:sz w:val="20"/>
                <w:szCs w:val="20"/>
              </w:rPr>
            </w:pPr>
          </w:p>
          <w:p w:rsidR="00631582" w:rsidRDefault="00631582" w:rsidP="00631582">
            <w:pPr>
              <w:rPr>
                <w:rFonts w:ascii="Arial" w:hAnsi="Arial" w:cs="Arial"/>
                <w:sz w:val="20"/>
                <w:szCs w:val="20"/>
              </w:rPr>
            </w:pPr>
            <w:r w:rsidRPr="00631582">
              <w:rPr>
                <w:rFonts w:ascii="Arial" w:hAnsi="Arial" w:cs="Arial"/>
                <w:i/>
                <w:sz w:val="20"/>
                <w:szCs w:val="20"/>
              </w:rPr>
              <w:t>Measurement XY stage repeatability</w:t>
            </w:r>
            <w:r>
              <w:rPr>
                <w:rFonts w:ascii="Arial" w:hAnsi="Arial" w:cs="Arial"/>
                <w:sz w:val="20"/>
                <w:szCs w:val="20"/>
              </w:rPr>
              <w:t>:</w:t>
            </w:r>
          </w:p>
          <w:p w:rsidR="00631582" w:rsidRDefault="00631582" w:rsidP="00631582">
            <w:pPr>
              <w:rPr>
                <w:rFonts w:ascii="Arial" w:hAnsi="Arial" w:cs="Arial"/>
                <w:sz w:val="20"/>
                <w:szCs w:val="20"/>
              </w:rPr>
            </w:pPr>
            <w:r w:rsidRPr="00631582">
              <w:rPr>
                <w:rFonts w:ascii="Arial" w:hAnsi="Arial" w:cs="Arial"/>
                <w:sz w:val="20"/>
                <w:szCs w:val="20"/>
              </w:rPr>
              <w:t>Stage position 1: X [mm]</w:t>
            </w:r>
          </w:p>
          <w:p w:rsidR="00631582" w:rsidRDefault="00631582" w:rsidP="00631582">
            <w:pPr>
              <w:rPr>
                <w:rFonts w:ascii="Arial" w:hAnsi="Arial" w:cs="Arial"/>
                <w:sz w:val="20"/>
                <w:szCs w:val="20"/>
              </w:rPr>
            </w:pPr>
            <w:r w:rsidRPr="00631582">
              <w:rPr>
                <w:rFonts w:ascii="Arial" w:hAnsi="Arial" w:cs="Arial"/>
                <w:sz w:val="20"/>
                <w:szCs w:val="20"/>
              </w:rPr>
              <w:t>Stage position 1: Y [mm]</w:t>
            </w:r>
          </w:p>
          <w:p w:rsidR="00631582" w:rsidRDefault="00631582" w:rsidP="00631582">
            <w:pPr>
              <w:rPr>
                <w:rFonts w:ascii="Arial" w:hAnsi="Arial" w:cs="Arial"/>
                <w:sz w:val="20"/>
                <w:szCs w:val="20"/>
              </w:rPr>
            </w:pPr>
          </w:p>
          <w:p w:rsidR="00631582" w:rsidRPr="00631582" w:rsidRDefault="00631582" w:rsidP="00631582">
            <w:pPr>
              <w:rPr>
                <w:rFonts w:ascii="Arial" w:hAnsi="Arial" w:cs="Arial"/>
                <w:sz w:val="20"/>
                <w:szCs w:val="20"/>
              </w:rPr>
            </w:pPr>
            <w:r w:rsidRPr="00631582">
              <w:rPr>
                <w:rFonts w:ascii="Arial" w:hAnsi="Arial" w:cs="Arial"/>
                <w:sz w:val="20"/>
                <w:szCs w:val="20"/>
              </w:rPr>
              <w:t xml:space="preserve">Bead position 1: Repeatability X mean [um ] </w:t>
            </w:r>
          </w:p>
          <w:p w:rsidR="00631582" w:rsidRPr="00631582" w:rsidRDefault="00631582" w:rsidP="00631582">
            <w:pPr>
              <w:rPr>
                <w:rFonts w:ascii="Arial" w:hAnsi="Arial" w:cs="Arial"/>
                <w:sz w:val="20"/>
                <w:szCs w:val="20"/>
              </w:rPr>
            </w:pPr>
            <w:r w:rsidRPr="00631582">
              <w:rPr>
                <w:rFonts w:ascii="Arial" w:hAnsi="Arial" w:cs="Arial"/>
                <w:sz w:val="20"/>
                <w:szCs w:val="20"/>
              </w:rPr>
              <w:t xml:space="preserve">Bead position 1: </w:t>
            </w:r>
            <w:r>
              <w:rPr>
                <w:rFonts w:ascii="Arial" w:hAnsi="Arial" w:cs="Arial"/>
                <w:sz w:val="20"/>
                <w:szCs w:val="20"/>
              </w:rPr>
              <w:t xml:space="preserve">Repeatability X StdDev </w:t>
            </w:r>
          </w:p>
          <w:p w:rsidR="00631582" w:rsidRPr="00631582" w:rsidRDefault="00631582" w:rsidP="00631582">
            <w:pPr>
              <w:rPr>
                <w:rFonts w:ascii="Arial" w:hAnsi="Arial" w:cs="Arial"/>
                <w:sz w:val="20"/>
                <w:szCs w:val="20"/>
              </w:rPr>
            </w:pPr>
            <w:r w:rsidRPr="00631582">
              <w:rPr>
                <w:rFonts w:ascii="Arial" w:hAnsi="Arial" w:cs="Arial"/>
                <w:sz w:val="20"/>
                <w:szCs w:val="20"/>
              </w:rPr>
              <w:t xml:space="preserve">Bead position 1: Repeatability Y mean [um ] </w:t>
            </w:r>
          </w:p>
          <w:p w:rsidR="00631582" w:rsidRDefault="00631582" w:rsidP="00631582">
            <w:pPr>
              <w:rPr>
                <w:rFonts w:ascii="Arial" w:hAnsi="Arial" w:cs="Arial"/>
                <w:sz w:val="20"/>
                <w:szCs w:val="20"/>
              </w:rPr>
            </w:pPr>
            <w:r w:rsidRPr="00631582">
              <w:rPr>
                <w:rFonts w:ascii="Arial" w:hAnsi="Arial" w:cs="Arial"/>
                <w:sz w:val="20"/>
                <w:szCs w:val="20"/>
              </w:rPr>
              <w:t xml:space="preserve">Bead position 1: Repeatability Y StdDev </w:t>
            </w:r>
          </w:p>
          <w:p w:rsidR="00A16EC1" w:rsidRPr="00717BAB" w:rsidRDefault="00A16EC1" w:rsidP="00DA19BE">
            <w:pPr>
              <w:rPr>
                <w:rFonts w:ascii="Arial" w:hAnsi="Arial" w:cs="Arial"/>
                <w:sz w:val="20"/>
                <w:szCs w:val="20"/>
              </w:rPr>
            </w:pPr>
          </w:p>
        </w:tc>
        <w:tc>
          <w:tcPr>
            <w:tcW w:w="5101" w:type="dxa"/>
          </w:tcPr>
          <w:p w:rsidR="00DA19BE" w:rsidRDefault="00853D28" w:rsidP="00DA19BE">
            <w:pPr>
              <w:rPr>
                <w:rFonts w:ascii="Arial" w:hAnsi="Arial" w:cs="Arial"/>
                <w:sz w:val="20"/>
                <w:szCs w:val="20"/>
              </w:rPr>
            </w:pPr>
            <w:r w:rsidRPr="00514A26">
              <w:rPr>
                <w:rFonts w:ascii="Arial" w:hAnsi="Arial" w:cs="Arial"/>
                <w:sz w:val="20"/>
                <w:szCs w:val="20"/>
              </w:rPr>
              <w:t>Tab delimited text file containing the</w:t>
            </w:r>
            <w:r>
              <w:rPr>
                <w:rFonts w:ascii="Arial" w:hAnsi="Arial" w:cs="Arial"/>
                <w:sz w:val="20"/>
                <w:szCs w:val="20"/>
              </w:rPr>
              <w:t xml:space="preserve"> bead centroid XY coordinates as well as minimum/maximum/average bead intensities during the time course.</w:t>
            </w:r>
          </w:p>
          <w:p w:rsidR="00853D28" w:rsidRDefault="00631582" w:rsidP="00631582">
            <w:pPr>
              <w:rPr>
                <w:rFonts w:ascii="Arial" w:hAnsi="Arial" w:cs="Arial"/>
                <w:sz w:val="20"/>
                <w:szCs w:val="20"/>
              </w:rPr>
            </w:pPr>
            <w:r>
              <w:rPr>
                <w:rFonts w:ascii="Arial" w:hAnsi="Arial" w:cs="Arial"/>
                <w:sz w:val="20"/>
                <w:szCs w:val="20"/>
              </w:rPr>
              <w:t xml:space="preserve">The intensity values </w:t>
            </w:r>
            <w:r w:rsidR="00853D28">
              <w:rPr>
                <w:rFonts w:ascii="Arial" w:hAnsi="Arial" w:cs="Arial"/>
                <w:sz w:val="20"/>
                <w:szCs w:val="20"/>
              </w:rPr>
              <w:t>can be useful to assess bleaching or to measure focus drift</w:t>
            </w:r>
            <w:r>
              <w:rPr>
                <w:rFonts w:ascii="Arial" w:hAnsi="Arial" w:cs="Arial"/>
                <w:sz w:val="20"/>
                <w:szCs w:val="20"/>
              </w:rPr>
              <w:t xml:space="preserve"> when not using the Z-galvo method.</w:t>
            </w:r>
          </w:p>
          <w:p w:rsidR="00631582" w:rsidRDefault="00631582" w:rsidP="00631582">
            <w:pPr>
              <w:rPr>
                <w:rFonts w:ascii="Arial" w:hAnsi="Arial" w:cs="Arial"/>
                <w:sz w:val="20"/>
                <w:szCs w:val="20"/>
              </w:rPr>
            </w:pPr>
          </w:p>
          <w:p w:rsidR="00631582" w:rsidRDefault="00631582" w:rsidP="00631582">
            <w:pPr>
              <w:rPr>
                <w:rFonts w:ascii="Arial" w:hAnsi="Arial" w:cs="Arial"/>
                <w:sz w:val="20"/>
                <w:szCs w:val="20"/>
              </w:rPr>
            </w:pPr>
          </w:p>
          <w:p w:rsidR="00631582" w:rsidRDefault="00631582" w:rsidP="00631582">
            <w:pPr>
              <w:rPr>
                <w:rFonts w:ascii="Arial" w:hAnsi="Arial" w:cs="Arial"/>
                <w:sz w:val="20"/>
                <w:szCs w:val="20"/>
              </w:rPr>
            </w:pPr>
            <w:r>
              <w:rPr>
                <w:rFonts w:ascii="Arial" w:hAnsi="Arial" w:cs="Arial"/>
                <w:sz w:val="20"/>
                <w:szCs w:val="20"/>
              </w:rPr>
              <w:t>Record of the actual motorized stage positions as retrieved from the metadata.</w:t>
            </w:r>
          </w:p>
          <w:p w:rsidR="00631582" w:rsidRDefault="00631582" w:rsidP="00631582">
            <w:pPr>
              <w:rPr>
                <w:rFonts w:ascii="Arial" w:hAnsi="Arial" w:cs="Arial"/>
                <w:sz w:val="20"/>
                <w:szCs w:val="20"/>
              </w:rPr>
            </w:pPr>
          </w:p>
          <w:p w:rsidR="00631582" w:rsidRPr="00717BAB" w:rsidRDefault="00631582" w:rsidP="00631582">
            <w:pPr>
              <w:rPr>
                <w:rFonts w:ascii="Arial" w:hAnsi="Arial" w:cs="Arial"/>
                <w:sz w:val="20"/>
                <w:szCs w:val="20"/>
              </w:rPr>
            </w:pPr>
            <w:r>
              <w:rPr>
                <w:rFonts w:ascii="Arial" w:hAnsi="Arial" w:cs="Arial"/>
                <w:sz w:val="20"/>
                <w:szCs w:val="20"/>
              </w:rPr>
              <w:t>Average X and Y centroid positions for each of the beads, together with the standard deviation which could be used as a measure of how well the stage/bead returns to its</w:t>
            </w:r>
            <w:r w:rsidR="008277F5">
              <w:rPr>
                <w:rFonts w:ascii="Arial" w:hAnsi="Arial" w:cs="Arial"/>
                <w:sz w:val="20"/>
                <w:szCs w:val="20"/>
              </w:rPr>
              <w:t xml:space="preserve"> programmed</w:t>
            </w:r>
            <w:r>
              <w:rPr>
                <w:rFonts w:ascii="Arial" w:hAnsi="Arial" w:cs="Arial"/>
                <w:sz w:val="20"/>
                <w:szCs w:val="20"/>
              </w:rPr>
              <w:t xml:space="preserve"> position.</w:t>
            </w:r>
          </w:p>
        </w:tc>
      </w:tr>
      <w:tr w:rsidR="006D03F5" w:rsidRPr="00717BAB" w:rsidTr="00DA19BE">
        <w:tc>
          <w:tcPr>
            <w:tcW w:w="4141" w:type="dxa"/>
          </w:tcPr>
          <w:p w:rsidR="006D03F5" w:rsidRDefault="006D03F5" w:rsidP="00DA19BE">
            <w:pPr>
              <w:rPr>
                <w:rFonts w:ascii="Arial" w:hAnsi="Arial" w:cs="Arial"/>
                <w:sz w:val="20"/>
                <w:szCs w:val="20"/>
              </w:rPr>
            </w:pPr>
            <w:r w:rsidRPr="006D03F5">
              <w:rPr>
                <w:rFonts w:ascii="Arial" w:hAnsi="Arial" w:cs="Arial"/>
                <w:sz w:val="20"/>
                <w:szCs w:val="20"/>
              </w:rPr>
              <w:t>Bead_intensity_result.tif</w:t>
            </w:r>
          </w:p>
        </w:tc>
        <w:tc>
          <w:tcPr>
            <w:tcW w:w="5101" w:type="dxa"/>
          </w:tcPr>
          <w:p w:rsidR="006D03F5" w:rsidRDefault="006D03F5" w:rsidP="00A16EC1">
            <w:pPr>
              <w:rPr>
                <w:rFonts w:ascii="Arial" w:hAnsi="Arial" w:cs="Arial"/>
                <w:sz w:val="20"/>
                <w:szCs w:val="20"/>
              </w:rPr>
            </w:pPr>
            <w:r>
              <w:rPr>
                <w:rFonts w:ascii="Arial" w:hAnsi="Arial" w:cs="Arial"/>
                <w:sz w:val="20"/>
                <w:szCs w:val="20"/>
              </w:rPr>
              <w:t xml:space="preserve">Intensity plot showing the average </w:t>
            </w:r>
            <w:r w:rsidR="00CF4907">
              <w:rPr>
                <w:rFonts w:ascii="Arial" w:hAnsi="Arial" w:cs="Arial"/>
                <w:sz w:val="20"/>
                <w:szCs w:val="20"/>
              </w:rPr>
              <w:t xml:space="preserve">bead fluorescence </w:t>
            </w:r>
            <w:r>
              <w:rPr>
                <w:rFonts w:ascii="Arial" w:hAnsi="Arial" w:cs="Arial"/>
                <w:sz w:val="20"/>
                <w:szCs w:val="20"/>
              </w:rPr>
              <w:t xml:space="preserve">intensity </w:t>
            </w:r>
            <w:r w:rsidR="00CF4907">
              <w:rPr>
                <w:rFonts w:ascii="Arial" w:hAnsi="Arial" w:cs="Arial"/>
                <w:sz w:val="20"/>
                <w:szCs w:val="20"/>
              </w:rPr>
              <w:t xml:space="preserve">for all beads </w:t>
            </w:r>
            <w:r>
              <w:rPr>
                <w:rFonts w:ascii="Arial" w:hAnsi="Arial" w:cs="Arial"/>
                <w:sz w:val="20"/>
                <w:szCs w:val="20"/>
              </w:rPr>
              <w:t xml:space="preserve">during the </w:t>
            </w:r>
            <w:r w:rsidR="00CF4907">
              <w:rPr>
                <w:rFonts w:ascii="Arial" w:hAnsi="Arial" w:cs="Arial"/>
                <w:sz w:val="20"/>
                <w:szCs w:val="20"/>
              </w:rPr>
              <w:t>time course.</w:t>
            </w:r>
          </w:p>
          <w:p w:rsidR="006D03F5" w:rsidRDefault="006D03F5" w:rsidP="00A16EC1">
            <w:pPr>
              <w:rPr>
                <w:rFonts w:ascii="Arial" w:hAnsi="Arial" w:cs="Arial"/>
                <w:sz w:val="20"/>
                <w:szCs w:val="20"/>
              </w:rPr>
            </w:pPr>
          </w:p>
        </w:tc>
      </w:tr>
      <w:tr w:rsidR="00DA19BE" w:rsidRPr="00717BAB" w:rsidTr="00DA19BE">
        <w:tc>
          <w:tcPr>
            <w:tcW w:w="4141" w:type="dxa"/>
          </w:tcPr>
          <w:p w:rsidR="00A16EC1" w:rsidRDefault="00A16EC1" w:rsidP="00DA19BE">
            <w:pPr>
              <w:rPr>
                <w:rFonts w:ascii="Arial" w:hAnsi="Arial" w:cs="Arial"/>
                <w:sz w:val="20"/>
                <w:szCs w:val="20"/>
              </w:rPr>
            </w:pPr>
          </w:p>
          <w:p w:rsidR="00A16EC1" w:rsidRDefault="00A16EC1" w:rsidP="00DA19BE">
            <w:pPr>
              <w:rPr>
                <w:rFonts w:ascii="Arial" w:hAnsi="Arial" w:cs="Arial"/>
                <w:i/>
                <w:sz w:val="20"/>
                <w:szCs w:val="20"/>
              </w:rPr>
            </w:pPr>
          </w:p>
          <w:p w:rsidR="00A16EC1" w:rsidRPr="00A16EC1" w:rsidRDefault="00A16EC1" w:rsidP="00DA19BE">
            <w:pPr>
              <w:rPr>
                <w:rFonts w:ascii="Arial" w:hAnsi="Arial" w:cs="Arial"/>
                <w:i/>
                <w:sz w:val="20"/>
                <w:szCs w:val="20"/>
              </w:rPr>
            </w:pPr>
            <w:r w:rsidRPr="00A16EC1">
              <w:rPr>
                <w:rFonts w:ascii="Arial" w:hAnsi="Arial" w:cs="Arial"/>
                <w:i/>
                <w:sz w:val="20"/>
                <w:szCs w:val="20"/>
              </w:rPr>
              <w:t>Measurement XY stage accuracy:</w:t>
            </w:r>
          </w:p>
          <w:p w:rsidR="00A16EC1" w:rsidRPr="00A16EC1" w:rsidRDefault="00A16EC1" w:rsidP="00A16EC1">
            <w:pPr>
              <w:rPr>
                <w:rFonts w:ascii="Arial" w:hAnsi="Arial" w:cs="Arial"/>
                <w:sz w:val="20"/>
                <w:szCs w:val="20"/>
              </w:rPr>
            </w:pPr>
            <w:r w:rsidRPr="00A16EC1">
              <w:rPr>
                <w:rFonts w:ascii="Arial" w:hAnsi="Arial" w:cs="Arial"/>
                <w:sz w:val="20"/>
                <w:szCs w:val="20"/>
              </w:rPr>
              <w:t xml:space="preserve">Distance </w:t>
            </w:r>
            <w:r>
              <w:rPr>
                <w:rFonts w:ascii="Arial" w:hAnsi="Arial" w:cs="Arial"/>
                <w:sz w:val="20"/>
                <w:szCs w:val="20"/>
              </w:rPr>
              <w:t>between stage positions 1-2[um]</w:t>
            </w:r>
          </w:p>
          <w:p w:rsidR="00A16EC1" w:rsidRPr="00A16EC1" w:rsidRDefault="00A16EC1" w:rsidP="00A16EC1">
            <w:pPr>
              <w:rPr>
                <w:rFonts w:ascii="Arial" w:hAnsi="Arial" w:cs="Arial"/>
                <w:sz w:val="20"/>
                <w:szCs w:val="20"/>
              </w:rPr>
            </w:pPr>
            <w:r w:rsidRPr="00A16EC1">
              <w:rPr>
                <w:rFonts w:ascii="Arial" w:hAnsi="Arial" w:cs="Arial"/>
                <w:sz w:val="20"/>
                <w:szCs w:val="20"/>
              </w:rPr>
              <w:t>Av</w:t>
            </w:r>
            <w:r>
              <w:rPr>
                <w:rFonts w:ascii="Arial" w:hAnsi="Arial" w:cs="Arial"/>
                <w:sz w:val="20"/>
                <w:szCs w:val="20"/>
              </w:rPr>
              <w:t>erage bead distance [um]</w:t>
            </w:r>
          </w:p>
          <w:p w:rsidR="00631582" w:rsidRDefault="00A16EC1" w:rsidP="00A16EC1">
            <w:pPr>
              <w:rPr>
                <w:rFonts w:ascii="Arial" w:hAnsi="Arial" w:cs="Arial"/>
                <w:sz w:val="20"/>
                <w:szCs w:val="20"/>
              </w:rPr>
            </w:pPr>
            <w:r w:rsidRPr="00A16EC1">
              <w:rPr>
                <w:rFonts w:ascii="Arial" w:hAnsi="Arial" w:cs="Arial"/>
                <w:sz w:val="20"/>
                <w:szCs w:val="20"/>
              </w:rPr>
              <w:t>Average deviation from stage distance [um]</w:t>
            </w:r>
            <w:r w:rsidRPr="00631582">
              <w:rPr>
                <w:rFonts w:ascii="Arial" w:hAnsi="Arial" w:cs="Arial"/>
                <w:sz w:val="20"/>
                <w:szCs w:val="20"/>
              </w:rPr>
              <w:t xml:space="preserve"> </w:t>
            </w:r>
          </w:p>
          <w:p w:rsidR="00F61823" w:rsidRDefault="00F61823" w:rsidP="00A16EC1">
            <w:pPr>
              <w:rPr>
                <w:rFonts w:ascii="Arial" w:hAnsi="Arial" w:cs="Arial"/>
                <w:sz w:val="20"/>
                <w:szCs w:val="20"/>
              </w:rPr>
            </w:pPr>
          </w:p>
          <w:p w:rsidR="00F61823" w:rsidRDefault="00F61823" w:rsidP="00A16EC1">
            <w:pPr>
              <w:rPr>
                <w:rFonts w:ascii="Arial" w:hAnsi="Arial" w:cs="Arial"/>
                <w:sz w:val="20"/>
                <w:szCs w:val="20"/>
              </w:rPr>
            </w:pPr>
          </w:p>
          <w:p w:rsidR="00F61823" w:rsidRDefault="00F61823" w:rsidP="00A16EC1">
            <w:pPr>
              <w:rPr>
                <w:rFonts w:ascii="Arial" w:hAnsi="Arial" w:cs="Arial"/>
                <w:sz w:val="20"/>
                <w:szCs w:val="20"/>
              </w:rPr>
            </w:pPr>
          </w:p>
          <w:p w:rsidR="00F61823" w:rsidRDefault="00F61823" w:rsidP="00A16EC1">
            <w:pPr>
              <w:rPr>
                <w:rFonts w:ascii="Arial" w:hAnsi="Arial" w:cs="Arial"/>
                <w:sz w:val="20"/>
                <w:szCs w:val="20"/>
              </w:rPr>
            </w:pPr>
          </w:p>
          <w:p w:rsidR="00F61823" w:rsidRDefault="00F61823" w:rsidP="00A16EC1">
            <w:pPr>
              <w:rPr>
                <w:rFonts w:ascii="Arial" w:hAnsi="Arial" w:cs="Arial"/>
                <w:sz w:val="20"/>
                <w:szCs w:val="20"/>
              </w:rPr>
            </w:pPr>
          </w:p>
          <w:p w:rsidR="00F61823" w:rsidRDefault="00F61823" w:rsidP="00A16EC1">
            <w:pPr>
              <w:rPr>
                <w:rFonts w:ascii="Arial" w:hAnsi="Arial" w:cs="Arial"/>
                <w:sz w:val="20"/>
                <w:szCs w:val="20"/>
              </w:rPr>
            </w:pPr>
          </w:p>
          <w:p w:rsidR="00F61823" w:rsidRDefault="00F61823" w:rsidP="00A16EC1">
            <w:pPr>
              <w:rPr>
                <w:rFonts w:ascii="Arial" w:hAnsi="Arial" w:cs="Arial"/>
                <w:sz w:val="20"/>
                <w:szCs w:val="20"/>
              </w:rPr>
            </w:pPr>
          </w:p>
          <w:p w:rsidR="00F61823" w:rsidRDefault="00F61823" w:rsidP="00A16EC1">
            <w:pPr>
              <w:rPr>
                <w:rFonts w:ascii="Arial" w:hAnsi="Arial" w:cs="Arial"/>
                <w:sz w:val="20"/>
                <w:szCs w:val="20"/>
              </w:rPr>
            </w:pPr>
            <w:r w:rsidRPr="00F61823">
              <w:rPr>
                <w:rFonts w:ascii="Arial" w:hAnsi="Arial" w:cs="Arial"/>
                <w:sz w:val="20"/>
                <w:szCs w:val="20"/>
              </w:rPr>
              <w:t>StageAccuracy_data.txt</w:t>
            </w:r>
          </w:p>
          <w:p w:rsidR="00F61823" w:rsidRDefault="00F61823" w:rsidP="00A16EC1">
            <w:pPr>
              <w:rPr>
                <w:rFonts w:ascii="Arial" w:hAnsi="Arial" w:cs="Arial"/>
                <w:sz w:val="20"/>
                <w:szCs w:val="20"/>
              </w:rPr>
            </w:pPr>
          </w:p>
          <w:p w:rsidR="00F61823" w:rsidRDefault="00F61823" w:rsidP="00A16EC1">
            <w:pPr>
              <w:rPr>
                <w:rFonts w:ascii="Arial" w:hAnsi="Arial" w:cs="Arial"/>
                <w:sz w:val="20"/>
                <w:szCs w:val="20"/>
              </w:rPr>
            </w:pPr>
          </w:p>
          <w:p w:rsidR="00CF4907" w:rsidRDefault="00CF4907" w:rsidP="00A16EC1">
            <w:pPr>
              <w:rPr>
                <w:rFonts w:ascii="Arial" w:hAnsi="Arial" w:cs="Arial"/>
                <w:sz w:val="20"/>
                <w:szCs w:val="20"/>
              </w:rPr>
            </w:pPr>
          </w:p>
          <w:p w:rsidR="00CF4907" w:rsidRDefault="00CF4907" w:rsidP="00A16EC1">
            <w:pPr>
              <w:rPr>
                <w:rFonts w:ascii="Arial" w:hAnsi="Arial" w:cs="Arial"/>
                <w:sz w:val="20"/>
                <w:szCs w:val="20"/>
              </w:rPr>
            </w:pPr>
          </w:p>
          <w:p w:rsidR="00F61823" w:rsidRDefault="00F61823" w:rsidP="00A16EC1">
            <w:pPr>
              <w:rPr>
                <w:rFonts w:ascii="Arial" w:hAnsi="Arial" w:cs="Arial"/>
                <w:sz w:val="20"/>
                <w:szCs w:val="20"/>
              </w:rPr>
            </w:pPr>
            <w:r w:rsidRPr="00F61823">
              <w:rPr>
                <w:rFonts w:ascii="Arial" w:hAnsi="Arial" w:cs="Arial"/>
                <w:sz w:val="20"/>
                <w:szCs w:val="20"/>
              </w:rPr>
              <w:t>StageAccuracy_Position1_XYplot.tif</w:t>
            </w:r>
          </w:p>
          <w:p w:rsidR="00CF4907" w:rsidRDefault="00CF4907" w:rsidP="00A16EC1">
            <w:pPr>
              <w:rPr>
                <w:rFonts w:ascii="Arial" w:hAnsi="Arial" w:cs="Arial"/>
                <w:sz w:val="20"/>
                <w:szCs w:val="20"/>
              </w:rPr>
            </w:pPr>
          </w:p>
          <w:p w:rsidR="00CF4907" w:rsidRDefault="00CF4907" w:rsidP="00A16EC1">
            <w:pPr>
              <w:rPr>
                <w:rFonts w:ascii="Arial" w:hAnsi="Arial" w:cs="Arial"/>
                <w:sz w:val="20"/>
                <w:szCs w:val="20"/>
              </w:rPr>
            </w:pPr>
          </w:p>
          <w:p w:rsidR="00CF4907" w:rsidRDefault="00CF4907" w:rsidP="00A16EC1">
            <w:pPr>
              <w:rPr>
                <w:rFonts w:ascii="Arial" w:hAnsi="Arial" w:cs="Arial"/>
                <w:sz w:val="20"/>
                <w:szCs w:val="20"/>
              </w:rPr>
            </w:pPr>
            <w:r w:rsidRPr="00CF4907">
              <w:rPr>
                <w:rFonts w:ascii="Arial" w:hAnsi="Arial" w:cs="Arial"/>
                <w:sz w:val="20"/>
                <w:szCs w:val="20"/>
              </w:rPr>
              <w:t>StageAccuracy_Bead_intensity.tif</w:t>
            </w:r>
          </w:p>
          <w:p w:rsidR="00CF4907" w:rsidRDefault="00CF4907" w:rsidP="00A16EC1">
            <w:pPr>
              <w:rPr>
                <w:rFonts w:ascii="Arial" w:hAnsi="Arial" w:cs="Arial"/>
                <w:sz w:val="20"/>
                <w:szCs w:val="20"/>
              </w:rPr>
            </w:pPr>
          </w:p>
          <w:p w:rsidR="00360C76" w:rsidRDefault="00360C76" w:rsidP="00A16EC1">
            <w:pPr>
              <w:rPr>
                <w:rFonts w:ascii="Arial" w:hAnsi="Arial" w:cs="Arial"/>
                <w:sz w:val="20"/>
                <w:szCs w:val="20"/>
              </w:rPr>
            </w:pPr>
          </w:p>
          <w:p w:rsidR="00CF4907" w:rsidRDefault="00CF4907" w:rsidP="00A16EC1">
            <w:pPr>
              <w:rPr>
                <w:rFonts w:ascii="Arial" w:hAnsi="Arial" w:cs="Arial"/>
                <w:sz w:val="20"/>
                <w:szCs w:val="20"/>
              </w:rPr>
            </w:pPr>
            <w:r w:rsidRPr="00CF4907">
              <w:rPr>
                <w:rFonts w:ascii="Arial" w:hAnsi="Arial" w:cs="Arial"/>
                <w:sz w:val="20"/>
                <w:szCs w:val="20"/>
              </w:rPr>
              <w:t>StageAccuracy_Bead_images.tif</w:t>
            </w:r>
          </w:p>
          <w:p w:rsidR="00CF4907" w:rsidRPr="00631582" w:rsidRDefault="00CF4907" w:rsidP="00A16EC1">
            <w:pPr>
              <w:rPr>
                <w:rFonts w:ascii="Arial" w:hAnsi="Arial" w:cs="Arial"/>
                <w:sz w:val="20"/>
                <w:szCs w:val="20"/>
              </w:rPr>
            </w:pPr>
          </w:p>
        </w:tc>
        <w:tc>
          <w:tcPr>
            <w:tcW w:w="5101" w:type="dxa"/>
          </w:tcPr>
          <w:p w:rsidR="00A16EC1" w:rsidRDefault="00A16EC1" w:rsidP="00A16EC1">
            <w:pPr>
              <w:rPr>
                <w:rFonts w:ascii="Arial" w:hAnsi="Arial" w:cs="Arial"/>
                <w:sz w:val="20"/>
                <w:szCs w:val="20"/>
              </w:rPr>
            </w:pPr>
            <w:r>
              <w:rPr>
                <w:rFonts w:ascii="Arial" w:hAnsi="Arial" w:cs="Arial"/>
                <w:sz w:val="20"/>
                <w:szCs w:val="20"/>
              </w:rPr>
              <w:t>A number of additional files and m</w:t>
            </w:r>
            <w:r w:rsidRPr="00A16EC1">
              <w:rPr>
                <w:rFonts w:ascii="Arial" w:hAnsi="Arial" w:cs="Arial"/>
                <w:sz w:val="20"/>
                <w:szCs w:val="20"/>
              </w:rPr>
              <w:t>easurement</w:t>
            </w:r>
            <w:r>
              <w:rPr>
                <w:rFonts w:ascii="Arial" w:hAnsi="Arial" w:cs="Arial"/>
                <w:sz w:val="20"/>
                <w:szCs w:val="20"/>
              </w:rPr>
              <w:t>s</w:t>
            </w:r>
            <w:r w:rsidRPr="00A16EC1">
              <w:rPr>
                <w:rFonts w:ascii="Arial" w:hAnsi="Arial" w:cs="Arial"/>
                <w:sz w:val="20"/>
                <w:szCs w:val="20"/>
              </w:rPr>
              <w:t xml:space="preserve"> </w:t>
            </w:r>
            <w:r>
              <w:rPr>
                <w:rFonts w:ascii="Arial" w:hAnsi="Arial" w:cs="Arial"/>
                <w:sz w:val="20"/>
                <w:szCs w:val="20"/>
              </w:rPr>
              <w:t xml:space="preserve">are created for this very basic </w:t>
            </w:r>
            <w:r w:rsidRPr="00A16EC1">
              <w:rPr>
                <w:rFonts w:ascii="Arial" w:hAnsi="Arial" w:cs="Arial"/>
                <w:sz w:val="20"/>
                <w:szCs w:val="20"/>
              </w:rPr>
              <w:t>stage accuracy</w:t>
            </w:r>
            <w:r>
              <w:rPr>
                <w:rFonts w:ascii="Arial" w:hAnsi="Arial" w:cs="Arial"/>
                <w:sz w:val="20"/>
                <w:szCs w:val="20"/>
              </w:rPr>
              <w:t xml:space="preserve"> analysis:</w:t>
            </w:r>
          </w:p>
          <w:p w:rsidR="00A16EC1" w:rsidRDefault="00A16EC1" w:rsidP="00A16EC1">
            <w:pPr>
              <w:rPr>
                <w:rFonts w:ascii="Arial" w:hAnsi="Arial" w:cs="Arial"/>
                <w:sz w:val="20"/>
                <w:szCs w:val="20"/>
              </w:rPr>
            </w:pPr>
          </w:p>
          <w:p w:rsidR="00A16EC1" w:rsidRDefault="00A16EC1" w:rsidP="00A16EC1">
            <w:pPr>
              <w:rPr>
                <w:rFonts w:ascii="Arial" w:hAnsi="Arial" w:cs="Arial"/>
                <w:sz w:val="20"/>
                <w:szCs w:val="20"/>
              </w:rPr>
            </w:pPr>
            <w:r>
              <w:rPr>
                <w:rFonts w:ascii="Arial" w:hAnsi="Arial" w:cs="Arial"/>
                <w:sz w:val="20"/>
                <w:szCs w:val="20"/>
              </w:rPr>
              <w:t>Essentially we compare how much the stage has moved (according to the positions retrieved from the metadata) with the movement of the beads as determined from the centroids:</w:t>
            </w:r>
          </w:p>
          <w:p w:rsidR="00A16EC1" w:rsidRDefault="00A16EC1" w:rsidP="00A16EC1">
            <w:pPr>
              <w:rPr>
                <w:rFonts w:ascii="Arial" w:hAnsi="Arial" w:cs="Arial"/>
                <w:sz w:val="20"/>
                <w:szCs w:val="20"/>
              </w:rPr>
            </w:pPr>
            <w:r>
              <w:rPr>
                <w:rFonts w:ascii="Arial" w:hAnsi="Arial" w:cs="Arial"/>
                <w:sz w:val="20"/>
                <w:szCs w:val="20"/>
              </w:rPr>
              <w:t xml:space="preserve">The average distance travelled by the bead between the different positions is determined (from pos.1 to pos. 2, from 2 to 3, from 3 </w:t>
            </w:r>
            <w:r w:rsidR="00F61823">
              <w:rPr>
                <w:rFonts w:ascii="Arial" w:hAnsi="Arial" w:cs="Arial"/>
                <w:sz w:val="20"/>
                <w:szCs w:val="20"/>
              </w:rPr>
              <w:t xml:space="preserve">back </w:t>
            </w:r>
            <w:r>
              <w:rPr>
                <w:rFonts w:ascii="Arial" w:hAnsi="Arial" w:cs="Arial"/>
                <w:sz w:val="20"/>
                <w:szCs w:val="20"/>
              </w:rPr>
              <w:t>to 1)</w:t>
            </w:r>
            <w:r w:rsidR="00F61823">
              <w:rPr>
                <w:rFonts w:ascii="Arial" w:hAnsi="Arial" w:cs="Arial"/>
                <w:sz w:val="20"/>
                <w:szCs w:val="20"/>
              </w:rPr>
              <w:t>. The “deviation” of this measured distance from the stage travel distance serves as marker for the accuracy of the movement.</w:t>
            </w:r>
          </w:p>
          <w:p w:rsidR="00DA19BE" w:rsidRDefault="00DA19BE" w:rsidP="00DA19BE">
            <w:pPr>
              <w:rPr>
                <w:rFonts w:ascii="Arial" w:hAnsi="Arial" w:cs="Arial"/>
                <w:sz w:val="20"/>
                <w:szCs w:val="20"/>
              </w:rPr>
            </w:pPr>
          </w:p>
          <w:p w:rsidR="00CF4907" w:rsidRDefault="00CF4907" w:rsidP="00CF4907">
            <w:pPr>
              <w:rPr>
                <w:rFonts w:ascii="Arial" w:hAnsi="Arial" w:cs="Arial"/>
                <w:sz w:val="20"/>
                <w:szCs w:val="20"/>
              </w:rPr>
            </w:pPr>
            <w:r w:rsidRPr="00514A26">
              <w:rPr>
                <w:rFonts w:ascii="Arial" w:hAnsi="Arial" w:cs="Arial"/>
                <w:sz w:val="20"/>
                <w:szCs w:val="20"/>
              </w:rPr>
              <w:t>Tab delimited text file containing the</w:t>
            </w:r>
            <w:r>
              <w:rPr>
                <w:rFonts w:ascii="Arial" w:hAnsi="Arial" w:cs="Arial"/>
                <w:sz w:val="20"/>
                <w:szCs w:val="20"/>
              </w:rPr>
              <w:t xml:space="preserve"> bead centroid XY coordinates</w:t>
            </w:r>
            <w:r w:rsidR="00360C76">
              <w:rPr>
                <w:rFonts w:ascii="Arial" w:hAnsi="Arial" w:cs="Arial"/>
                <w:sz w:val="20"/>
                <w:szCs w:val="20"/>
              </w:rPr>
              <w:t xml:space="preserve">, the </w:t>
            </w:r>
            <w:r>
              <w:rPr>
                <w:rFonts w:ascii="Arial" w:hAnsi="Arial" w:cs="Arial"/>
                <w:sz w:val="20"/>
                <w:szCs w:val="20"/>
              </w:rPr>
              <w:t>average bead intensities during the time course</w:t>
            </w:r>
            <w:r w:rsidR="00360C76">
              <w:rPr>
                <w:rFonts w:ascii="Arial" w:hAnsi="Arial" w:cs="Arial"/>
                <w:sz w:val="20"/>
                <w:szCs w:val="20"/>
              </w:rPr>
              <w:t xml:space="preserve"> and the </w:t>
            </w:r>
            <w:r>
              <w:rPr>
                <w:rFonts w:ascii="Arial" w:hAnsi="Arial" w:cs="Arial"/>
                <w:sz w:val="20"/>
                <w:szCs w:val="20"/>
              </w:rPr>
              <w:t>distance</w:t>
            </w:r>
            <w:r w:rsidR="00360C76">
              <w:rPr>
                <w:rFonts w:ascii="Arial" w:hAnsi="Arial" w:cs="Arial"/>
                <w:sz w:val="20"/>
                <w:szCs w:val="20"/>
              </w:rPr>
              <w:t xml:space="preserve">s travelled </w:t>
            </w:r>
            <w:r>
              <w:rPr>
                <w:rFonts w:ascii="Arial" w:hAnsi="Arial" w:cs="Arial"/>
                <w:sz w:val="20"/>
                <w:szCs w:val="20"/>
              </w:rPr>
              <w:t>by the bead between the three differen</w:t>
            </w:r>
            <w:r w:rsidR="00360C76">
              <w:rPr>
                <w:rFonts w:ascii="Arial" w:hAnsi="Arial" w:cs="Arial"/>
                <w:sz w:val="20"/>
                <w:szCs w:val="20"/>
              </w:rPr>
              <w:t>t</w:t>
            </w:r>
            <w:r>
              <w:rPr>
                <w:rFonts w:ascii="Arial" w:hAnsi="Arial" w:cs="Arial"/>
                <w:sz w:val="20"/>
                <w:szCs w:val="20"/>
              </w:rPr>
              <w:t xml:space="preserve"> positions</w:t>
            </w:r>
            <w:r w:rsidR="00360C76">
              <w:rPr>
                <w:rFonts w:ascii="Arial" w:hAnsi="Arial" w:cs="Arial"/>
                <w:sz w:val="20"/>
                <w:szCs w:val="20"/>
              </w:rPr>
              <w:t>.</w:t>
            </w:r>
          </w:p>
          <w:p w:rsidR="00F61823" w:rsidRDefault="00F61823" w:rsidP="00F61823">
            <w:pPr>
              <w:rPr>
                <w:rFonts w:ascii="Arial" w:hAnsi="Arial" w:cs="Arial"/>
                <w:sz w:val="20"/>
                <w:szCs w:val="20"/>
              </w:rPr>
            </w:pPr>
          </w:p>
          <w:p w:rsidR="00F61823" w:rsidRDefault="00F61823" w:rsidP="00F61823">
            <w:pPr>
              <w:rPr>
                <w:rFonts w:ascii="Arial" w:hAnsi="Arial" w:cs="Arial"/>
                <w:sz w:val="20"/>
                <w:szCs w:val="20"/>
              </w:rPr>
            </w:pPr>
            <w:r>
              <w:rPr>
                <w:rFonts w:ascii="Arial" w:hAnsi="Arial" w:cs="Arial"/>
                <w:sz w:val="20"/>
                <w:szCs w:val="20"/>
              </w:rPr>
              <w:t xml:space="preserve">This is the same bead centroid plot as described above but using the accuracy dataset, where the same bead is imaged at different positions </w:t>
            </w:r>
          </w:p>
          <w:p w:rsidR="00CF4907" w:rsidRDefault="00CF4907" w:rsidP="00CF4907">
            <w:pPr>
              <w:rPr>
                <w:rFonts w:ascii="Arial" w:hAnsi="Arial" w:cs="Arial"/>
                <w:sz w:val="20"/>
                <w:szCs w:val="20"/>
              </w:rPr>
            </w:pPr>
            <w:r>
              <w:rPr>
                <w:rFonts w:ascii="Arial" w:hAnsi="Arial" w:cs="Arial"/>
                <w:sz w:val="20"/>
                <w:szCs w:val="20"/>
              </w:rPr>
              <w:t>Intensity plot showing the average fluorescence intensity for the bead at the different positions during the time course.</w:t>
            </w:r>
          </w:p>
          <w:p w:rsidR="00CF4907" w:rsidRPr="00717BAB" w:rsidRDefault="00CF4907" w:rsidP="00CF4907">
            <w:pPr>
              <w:rPr>
                <w:rFonts w:ascii="Arial" w:hAnsi="Arial" w:cs="Arial"/>
                <w:sz w:val="20"/>
                <w:szCs w:val="20"/>
              </w:rPr>
            </w:pPr>
            <w:r>
              <w:rPr>
                <w:rFonts w:ascii="Arial" w:hAnsi="Arial" w:cs="Arial"/>
                <w:sz w:val="20"/>
                <w:szCs w:val="20"/>
              </w:rPr>
              <w:t>M</w:t>
            </w:r>
            <w:r w:rsidRPr="00CF4907">
              <w:rPr>
                <w:rFonts w:ascii="Arial" w:hAnsi="Arial" w:cs="Arial"/>
                <w:sz w:val="20"/>
                <w:szCs w:val="20"/>
              </w:rPr>
              <w:t xml:space="preserve">ulti-page TIFF stack </w:t>
            </w:r>
            <w:r>
              <w:rPr>
                <w:rFonts w:ascii="Arial" w:hAnsi="Arial" w:cs="Arial"/>
                <w:sz w:val="20"/>
                <w:szCs w:val="20"/>
              </w:rPr>
              <w:t xml:space="preserve">showing the overlay of the bead at the different positions. </w:t>
            </w:r>
          </w:p>
        </w:tc>
      </w:tr>
      <w:tr w:rsidR="00010124" w:rsidRPr="00BB2DC5" w:rsidTr="00353CB5">
        <w:tc>
          <w:tcPr>
            <w:tcW w:w="4141" w:type="dxa"/>
            <w:shd w:val="clear" w:color="auto" w:fill="F2F2F2" w:themeFill="background1" w:themeFillShade="F2"/>
          </w:tcPr>
          <w:p w:rsidR="00010124" w:rsidRPr="00411005" w:rsidRDefault="00353CB5" w:rsidP="00DA19BE">
            <w:pPr>
              <w:rPr>
                <w:rFonts w:ascii="Arial" w:hAnsi="Arial" w:cs="Arial"/>
                <w:b/>
              </w:rPr>
            </w:pPr>
            <w:r>
              <w:rPr>
                <w:rFonts w:ascii="Arial" w:hAnsi="Arial" w:cs="Arial"/>
                <w:b/>
                <w:bCs/>
                <w:sz w:val="20"/>
                <w:szCs w:val="20"/>
              </w:rPr>
              <w:lastRenderedPageBreak/>
              <w:t>Z Galvo stability</w:t>
            </w:r>
          </w:p>
        </w:tc>
        <w:tc>
          <w:tcPr>
            <w:tcW w:w="5101" w:type="dxa"/>
            <w:shd w:val="clear" w:color="auto" w:fill="F2F2F2" w:themeFill="background1" w:themeFillShade="F2"/>
          </w:tcPr>
          <w:p w:rsidR="00010124" w:rsidRPr="00BB2DC5" w:rsidRDefault="00010124" w:rsidP="00DA19BE">
            <w:pPr>
              <w:rPr>
                <w:rFonts w:ascii="Arial" w:hAnsi="Arial" w:cs="Arial"/>
                <w:b/>
                <w:sz w:val="20"/>
                <w:szCs w:val="20"/>
              </w:rPr>
            </w:pPr>
            <w:r>
              <w:rPr>
                <w:rFonts w:ascii="Arial" w:hAnsi="Arial" w:cs="Arial"/>
                <w:b/>
                <w:sz w:val="20"/>
                <w:szCs w:val="20"/>
              </w:rPr>
              <w:t>Description</w:t>
            </w:r>
          </w:p>
        </w:tc>
      </w:tr>
      <w:tr w:rsidR="00010124" w:rsidRPr="00717BAB" w:rsidTr="00010124">
        <w:tc>
          <w:tcPr>
            <w:tcW w:w="4141" w:type="dxa"/>
          </w:tcPr>
          <w:p w:rsidR="00353CB5" w:rsidRDefault="00353CB5" w:rsidP="00DA19BE">
            <w:pPr>
              <w:rPr>
                <w:rFonts w:ascii="Arial" w:hAnsi="Arial" w:cs="Arial"/>
                <w:sz w:val="20"/>
                <w:szCs w:val="20"/>
              </w:rPr>
            </w:pPr>
            <w:r w:rsidRPr="00353CB5">
              <w:rPr>
                <w:rFonts w:ascii="Arial" w:hAnsi="Arial" w:cs="Arial"/>
                <w:sz w:val="20"/>
                <w:szCs w:val="20"/>
              </w:rPr>
              <w:t>Zgalvo_result.tif</w:t>
            </w:r>
            <w:r>
              <w:rPr>
                <w:rFonts w:ascii="Arial" w:hAnsi="Arial" w:cs="Arial"/>
                <w:sz w:val="20"/>
                <w:szCs w:val="20"/>
              </w:rPr>
              <w:t xml:space="preserve"> </w:t>
            </w:r>
          </w:p>
          <w:p w:rsidR="00353CB5" w:rsidRDefault="00353CB5" w:rsidP="00DA19BE">
            <w:pPr>
              <w:rPr>
                <w:rFonts w:ascii="Arial" w:hAnsi="Arial" w:cs="Arial"/>
                <w:sz w:val="20"/>
                <w:szCs w:val="20"/>
              </w:rPr>
            </w:pPr>
          </w:p>
          <w:p w:rsidR="003324F7" w:rsidRDefault="003324F7" w:rsidP="00DA19BE">
            <w:pPr>
              <w:rPr>
                <w:rFonts w:ascii="Arial" w:hAnsi="Arial" w:cs="Arial"/>
                <w:i/>
                <w:sz w:val="20"/>
                <w:szCs w:val="20"/>
              </w:rPr>
            </w:pPr>
          </w:p>
          <w:p w:rsidR="00D612E3" w:rsidRDefault="00D612E3" w:rsidP="00DA19BE">
            <w:pPr>
              <w:rPr>
                <w:rFonts w:ascii="Arial" w:hAnsi="Arial" w:cs="Arial"/>
                <w:i/>
                <w:sz w:val="20"/>
                <w:szCs w:val="20"/>
              </w:rPr>
            </w:pPr>
          </w:p>
          <w:p w:rsidR="00353CB5" w:rsidRPr="003324F7" w:rsidRDefault="003324F7" w:rsidP="00DA19BE">
            <w:pPr>
              <w:rPr>
                <w:rFonts w:ascii="Arial" w:hAnsi="Arial" w:cs="Arial"/>
                <w:i/>
                <w:sz w:val="20"/>
                <w:szCs w:val="20"/>
              </w:rPr>
            </w:pPr>
            <w:r w:rsidRPr="003324F7">
              <w:rPr>
                <w:rFonts w:ascii="Arial" w:hAnsi="Arial" w:cs="Arial"/>
                <w:i/>
                <w:sz w:val="20"/>
                <w:szCs w:val="20"/>
              </w:rPr>
              <w:t>Measurement Z Galvo stability</w:t>
            </w:r>
            <w:r>
              <w:rPr>
                <w:rFonts w:ascii="Arial" w:hAnsi="Arial" w:cs="Arial"/>
                <w:i/>
                <w:sz w:val="20"/>
                <w:szCs w:val="20"/>
              </w:rPr>
              <w:t>:</w:t>
            </w:r>
          </w:p>
          <w:p w:rsidR="00353CB5" w:rsidRDefault="00353CB5" w:rsidP="00353CB5">
            <w:pPr>
              <w:rPr>
                <w:rFonts w:ascii="Arial" w:hAnsi="Arial" w:cs="Arial"/>
                <w:sz w:val="20"/>
                <w:szCs w:val="20"/>
              </w:rPr>
            </w:pPr>
            <w:r>
              <w:rPr>
                <w:rFonts w:ascii="Arial" w:hAnsi="Arial" w:cs="Arial"/>
                <w:sz w:val="20"/>
                <w:szCs w:val="20"/>
              </w:rPr>
              <w:t>Minimum Z position [µm]</w:t>
            </w:r>
          </w:p>
          <w:p w:rsidR="00353CB5" w:rsidRPr="00353CB5" w:rsidRDefault="00353CB5" w:rsidP="00353CB5">
            <w:pPr>
              <w:rPr>
                <w:rFonts w:ascii="Arial" w:hAnsi="Arial" w:cs="Arial"/>
                <w:sz w:val="20"/>
                <w:szCs w:val="20"/>
              </w:rPr>
            </w:pPr>
            <w:r>
              <w:rPr>
                <w:rFonts w:ascii="Arial" w:hAnsi="Arial" w:cs="Arial"/>
                <w:sz w:val="20"/>
                <w:szCs w:val="20"/>
              </w:rPr>
              <w:t>Maxmimum Z position [µm]</w:t>
            </w:r>
          </w:p>
          <w:p w:rsidR="00353CB5" w:rsidRPr="00353CB5" w:rsidRDefault="00353CB5" w:rsidP="00353CB5">
            <w:pPr>
              <w:rPr>
                <w:rFonts w:ascii="Arial" w:hAnsi="Arial" w:cs="Arial"/>
                <w:sz w:val="20"/>
                <w:szCs w:val="20"/>
              </w:rPr>
            </w:pPr>
            <w:r w:rsidRPr="00353CB5">
              <w:rPr>
                <w:rFonts w:ascii="Arial" w:hAnsi="Arial" w:cs="Arial"/>
                <w:sz w:val="20"/>
                <w:szCs w:val="20"/>
              </w:rPr>
              <w:t>dPosition [</w:t>
            </w:r>
            <w:r>
              <w:rPr>
                <w:rFonts w:ascii="Arial" w:hAnsi="Arial" w:cs="Arial"/>
                <w:sz w:val="20"/>
                <w:szCs w:val="20"/>
              </w:rPr>
              <w:t>µ</w:t>
            </w:r>
            <w:r w:rsidRPr="00353CB5">
              <w:rPr>
                <w:rFonts w:ascii="Arial" w:hAnsi="Arial" w:cs="Arial"/>
                <w:sz w:val="20"/>
                <w:szCs w:val="20"/>
              </w:rPr>
              <w:t>m</w:t>
            </w:r>
            <w:r>
              <w:rPr>
                <w:rFonts w:ascii="Arial" w:hAnsi="Arial" w:cs="Arial"/>
                <w:sz w:val="20"/>
                <w:szCs w:val="20"/>
              </w:rPr>
              <w:t>]</w:t>
            </w:r>
          </w:p>
          <w:p w:rsidR="00353CB5" w:rsidRDefault="00353CB5" w:rsidP="00353CB5">
            <w:pPr>
              <w:rPr>
                <w:rFonts w:ascii="Arial" w:hAnsi="Arial" w:cs="Arial"/>
                <w:sz w:val="20"/>
                <w:szCs w:val="20"/>
              </w:rPr>
            </w:pPr>
          </w:p>
          <w:p w:rsidR="00514A26" w:rsidRDefault="00514A26" w:rsidP="00353CB5">
            <w:pPr>
              <w:rPr>
                <w:rFonts w:ascii="Arial" w:hAnsi="Arial" w:cs="Arial"/>
                <w:sz w:val="20"/>
                <w:szCs w:val="20"/>
              </w:rPr>
            </w:pPr>
          </w:p>
          <w:p w:rsidR="00514A26" w:rsidRDefault="00514A26" w:rsidP="00353CB5">
            <w:pPr>
              <w:rPr>
                <w:rFonts w:ascii="Arial" w:hAnsi="Arial" w:cs="Arial"/>
                <w:sz w:val="20"/>
                <w:szCs w:val="20"/>
              </w:rPr>
            </w:pPr>
          </w:p>
          <w:p w:rsidR="00514A26" w:rsidRDefault="00514A26" w:rsidP="00353CB5">
            <w:pPr>
              <w:rPr>
                <w:rFonts w:ascii="Arial" w:hAnsi="Arial" w:cs="Arial"/>
                <w:sz w:val="20"/>
                <w:szCs w:val="20"/>
              </w:rPr>
            </w:pPr>
          </w:p>
          <w:p w:rsidR="00514A26" w:rsidRPr="00717BAB" w:rsidRDefault="00514A26" w:rsidP="00353CB5">
            <w:pPr>
              <w:rPr>
                <w:rFonts w:ascii="Arial" w:hAnsi="Arial" w:cs="Arial"/>
                <w:sz w:val="20"/>
                <w:szCs w:val="20"/>
              </w:rPr>
            </w:pPr>
            <w:r w:rsidRPr="00514A26">
              <w:rPr>
                <w:rFonts w:ascii="Arial" w:hAnsi="Arial" w:cs="Arial"/>
                <w:sz w:val="20"/>
                <w:szCs w:val="20"/>
              </w:rPr>
              <w:t>Zgalvo_data.txt</w:t>
            </w:r>
          </w:p>
        </w:tc>
        <w:tc>
          <w:tcPr>
            <w:tcW w:w="5101" w:type="dxa"/>
          </w:tcPr>
          <w:p w:rsidR="003324F7" w:rsidRDefault="00353CB5" w:rsidP="00DA19BE">
            <w:pPr>
              <w:rPr>
                <w:rFonts w:ascii="Arial" w:hAnsi="Arial" w:cs="Arial"/>
                <w:sz w:val="20"/>
                <w:szCs w:val="20"/>
              </w:rPr>
            </w:pPr>
            <w:r>
              <w:rPr>
                <w:rFonts w:ascii="Arial" w:hAnsi="Arial" w:cs="Arial"/>
                <w:sz w:val="20"/>
                <w:szCs w:val="20"/>
              </w:rPr>
              <w:t xml:space="preserve">Upper part: graph </w:t>
            </w:r>
            <w:r w:rsidR="003324F7">
              <w:rPr>
                <w:rFonts w:ascii="Arial" w:hAnsi="Arial" w:cs="Arial"/>
                <w:sz w:val="20"/>
                <w:szCs w:val="20"/>
              </w:rPr>
              <w:t>tracing</w:t>
            </w:r>
            <w:r>
              <w:rPr>
                <w:rFonts w:ascii="Arial" w:hAnsi="Arial" w:cs="Arial"/>
                <w:sz w:val="20"/>
                <w:szCs w:val="20"/>
              </w:rPr>
              <w:t xml:space="preserve"> the position of the peak reflection band during the time course</w:t>
            </w:r>
            <w:r w:rsidR="003324F7">
              <w:rPr>
                <w:rFonts w:ascii="Arial" w:hAnsi="Arial" w:cs="Arial"/>
                <w:sz w:val="20"/>
                <w:szCs w:val="20"/>
              </w:rPr>
              <w:t xml:space="preserve"> (XZT scan mode)</w:t>
            </w:r>
            <w:r>
              <w:rPr>
                <w:rFonts w:ascii="Arial" w:hAnsi="Arial" w:cs="Arial"/>
                <w:sz w:val="20"/>
                <w:szCs w:val="20"/>
              </w:rPr>
              <w:t>.</w:t>
            </w:r>
            <w:r w:rsidR="003324F7">
              <w:rPr>
                <w:rFonts w:ascii="Arial" w:hAnsi="Arial" w:cs="Arial"/>
                <w:sz w:val="20"/>
                <w:szCs w:val="20"/>
              </w:rPr>
              <w:t xml:space="preserve"> The orange line marks the average position. </w:t>
            </w:r>
          </w:p>
          <w:p w:rsidR="00D612E3" w:rsidRDefault="00D612E3" w:rsidP="00DA19BE">
            <w:pPr>
              <w:rPr>
                <w:rFonts w:ascii="Arial" w:hAnsi="Arial" w:cs="Arial"/>
                <w:sz w:val="20"/>
                <w:szCs w:val="20"/>
              </w:rPr>
            </w:pPr>
          </w:p>
          <w:p w:rsidR="003324F7" w:rsidRDefault="003324F7" w:rsidP="00DA19BE">
            <w:pPr>
              <w:rPr>
                <w:rFonts w:ascii="Arial" w:hAnsi="Arial" w:cs="Arial"/>
                <w:sz w:val="20"/>
                <w:szCs w:val="20"/>
              </w:rPr>
            </w:pPr>
            <w:r>
              <w:rPr>
                <w:rFonts w:ascii="Arial" w:hAnsi="Arial" w:cs="Arial"/>
                <w:sz w:val="20"/>
                <w:szCs w:val="20"/>
              </w:rPr>
              <w:t>Minimum/maximum Z position and the maximum difference (“dPosition”) are indicated. Temperature changes and air flow can have a major effect on this, rarely equipment fault in our hands.</w:t>
            </w:r>
            <w:bookmarkStart w:id="0" w:name="_GoBack"/>
            <w:bookmarkEnd w:id="0"/>
          </w:p>
          <w:p w:rsidR="003324F7" w:rsidRDefault="003324F7" w:rsidP="00DA19BE">
            <w:pPr>
              <w:rPr>
                <w:rFonts w:ascii="Arial" w:hAnsi="Arial" w:cs="Arial"/>
                <w:sz w:val="20"/>
                <w:szCs w:val="20"/>
              </w:rPr>
            </w:pPr>
            <w:r>
              <w:rPr>
                <w:rFonts w:ascii="Arial" w:hAnsi="Arial" w:cs="Arial"/>
                <w:sz w:val="20"/>
                <w:szCs w:val="20"/>
              </w:rPr>
              <w:t xml:space="preserve">Lower part: graph showing the corresponding width (FWHM) of the reflection band as large variations can sometimes reveal vibrations affecting the system. </w:t>
            </w:r>
          </w:p>
          <w:p w:rsidR="003324F7" w:rsidRDefault="003324F7" w:rsidP="00DA19BE">
            <w:pPr>
              <w:rPr>
                <w:rFonts w:ascii="Arial" w:hAnsi="Arial" w:cs="Arial"/>
                <w:sz w:val="20"/>
                <w:szCs w:val="20"/>
              </w:rPr>
            </w:pPr>
          </w:p>
          <w:p w:rsidR="00353CB5" w:rsidRDefault="00514A26" w:rsidP="00DA19BE">
            <w:pPr>
              <w:rPr>
                <w:rFonts w:ascii="Arial" w:hAnsi="Arial" w:cs="Arial"/>
                <w:sz w:val="20"/>
                <w:szCs w:val="20"/>
              </w:rPr>
            </w:pPr>
            <w:r w:rsidRPr="00514A26">
              <w:rPr>
                <w:rFonts w:ascii="Arial" w:hAnsi="Arial" w:cs="Arial"/>
                <w:sz w:val="20"/>
                <w:szCs w:val="20"/>
              </w:rPr>
              <w:t xml:space="preserve">Tab delimited text file containing the </w:t>
            </w:r>
            <w:r>
              <w:rPr>
                <w:rFonts w:ascii="Arial" w:hAnsi="Arial" w:cs="Arial"/>
                <w:sz w:val="20"/>
                <w:szCs w:val="20"/>
              </w:rPr>
              <w:t>peak position of the reflection band and the corresponding  FWHM for each time point</w:t>
            </w:r>
            <w:r w:rsidRPr="00514A26">
              <w:rPr>
                <w:rFonts w:ascii="Arial" w:hAnsi="Arial" w:cs="Arial"/>
                <w:sz w:val="20"/>
                <w:szCs w:val="20"/>
              </w:rPr>
              <w:t>.</w:t>
            </w:r>
          </w:p>
          <w:p w:rsidR="00353CB5" w:rsidRPr="00717BAB" w:rsidRDefault="00353CB5" w:rsidP="00DA19BE">
            <w:pPr>
              <w:rPr>
                <w:rFonts w:ascii="Arial" w:hAnsi="Arial" w:cs="Arial"/>
                <w:sz w:val="20"/>
                <w:szCs w:val="20"/>
              </w:rPr>
            </w:pPr>
          </w:p>
        </w:tc>
      </w:tr>
    </w:tbl>
    <w:p w:rsidR="00BB2DC5" w:rsidRPr="00BB2DC5" w:rsidRDefault="00BB2DC5" w:rsidP="00010124">
      <w:pPr>
        <w:rPr>
          <w:rFonts w:ascii="Arial" w:hAnsi="Arial" w:cs="Arial"/>
          <w:b/>
        </w:rPr>
      </w:pPr>
    </w:p>
    <w:sectPr w:rsidR="00BB2DC5" w:rsidRPr="00BB2DC5">
      <w:headerReference w:type="default" r:id="rId2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19BE" w:rsidRDefault="00DA19BE" w:rsidP="00161222">
      <w:r>
        <w:separator/>
      </w:r>
    </w:p>
  </w:endnote>
  <w:endnote w:type="continuationSeparator" w:id="0">
    <w:p w:rsidR="00DA19BE" w:rsidRDefault="00DA19BE" w:rsidP="001612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19BE" w:rsidRDefault="00DA19BE" w:rsidP="00161222">
      <w:r>
        <w:separator/>
      </w:r>
    </w:p>
  </w:footnote>
  <w:footnote w:type="continuationSeparator" w:id="0">
    <w:p w:rsidR="00DA19BE" w:rsidRDefault="00DA19BE" w:rsidP="001612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19BE" w:rsidRPr="00161222" w:rsidRDefault="00DA19BE" w:rsidP="00161222">
    <w:pPr>
      <w:pBdr>
        <w:bottom w:val="single" w:sz="4" w:space="1" w:color="auto"/>
      </w:pBdr>
      <w:tabs>
        <w:tab w:val="center" w:pos="4320"/>
        <w:tab w:val="right" w:pos="8640"/>
      </w:tabs>
      <w:rPr>
        <w:rFonts w:ascii="Arial" w:hAnsi="Arial" w:cs="Arial"/>
        <w:color w:val="000000"/>
        <w:sz w:val="20"/>
        <w:szCs w:val="20"/>
      </w:rPr>
    </w:pPr>
    <w:r>
      <w:rPr>
        <w:rFonts w:ascii="Arial" w:hAnsi="Arial" w:cs="Arial"/>
        <w:color w:val="000000"/>
        <w:sz w:val="20"/>
        <w:szCs w:val="20"/>
      </w:rPr>
      <w:t>Using the ConfocalCheck Macro …</w:t>
    </w:r>
    <w:r w:rsidRPr="00161222">
      <w:rPr>
        <w:rFonts w:ascii="Arial" w:hAnsi="Arial" w:cs="Arial"/>
        <w:color w:val="000000"/>
        <w:sz w:val="20"/>
        <w:szCs w:val="20"/>
      </w:rPr>
      <w:tab/>
    </w:r>
    <w:r>
      <w:rPr>
        <w:rFonts w:ascii="Arial" w:hAnsi="Arial" w:cs="Arial"/>
        <w:color w:val="000000"/>
        <w:sz w:val="20"/>
        <w:szCs w:val="20"/>
      </w:rPr>
      <w:tab/>
    </w:r>
    <w:r w:rsidRPr="00161222">
      <w:rPr>
        <w:rFonts w:ascii="Arial" w:hAnsi="Arial" w:cs="Arial"/>
        <w:color w:val="000000"/>
        <w:sz w:val="20"/>
        <w:szCs w:val="20"/>
      </w:rPr>
      <w:fldChar w:fldCharType="begin"/>
    </w:r>
    <w:r w:rsidRPr="00161222">
      <w:rPr>
        <w:rFonts w:ascii="Arial" w:hAnsi="Arial" w:cs="Arial"/>
        <w:color w:val="000000"/>
        <w:sz w:val="20"/>
        <w:szCs w:val="20"/>
      </w:rPr>
      <w:instrText xml:space="preserve"> PAGE   \* MERGEFORMAT </w:instrText>
    </w:r>
    <w:r w:rsidRPr="00161222">
      <w:rPr>
        <w:rFonts w:ascii="Arial" w:hAnsi="Arial" w:cs="Arial"/>
        <w:color w:val="000000"/>
        <w:sz w:val="20"/>
        <w:szCs w:val="20"/>
      </w:rPr>
      <w:fldChar w:fldCharType="separate"/>
    </w:r>
    <w:r w:rsidR="00C4708A">
      <w:rPr>
        <w:rFonts w:ascii="Arial" w:hAnsi="Arial" w:cs="Arial"/>
        <w:noProof/>
        <w:color w:val="000000"/>
        <w:sz w:val="20"/>
        <w:szCs w:val="20"/>
      </w:rPr>
      <w:t>1</w:t>
    </w:r>
    <w:r w:rsidRPr="00161222">
      <w:rPr>
        <w:rFonts w:ascii="Arial" w:hAnsi="Arial" w:cs="Arial"/>
        <w:noProof/>
        <w:color w:val="000000"/>
        <w:sz w:val="20"/>
        <w:szCs w:val="20"/>
      </w:rPr>
      <w:fldChar w:fldCharType="end"/>
    </w:r>
  </w:p>
  <w:p w:rsidR="00DA19BE" w:rsidRDefault="00DA19B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125B21"/>
    <w:multiLevelType w:val="hybridMultilevel"/>
    <w:tmpl w:val="7592DDB2"/>
    <w:lvl w:ilvl="0" w:tplc="89AAE52E">
      <w:start w:val="1"/>
      <w:numFmt w:val="decimal"/>
      <w:lvlText w:val="%1."/>
      <w:lvlJc w:val="left"/>
      <w:pPr>
        <w:ind w:left="720" w:hanging="360"/>
      </w:pPr>
      <w:rPr>
        <w:rFonts w:ascii="Verdana" w:hAnsi="Verdana" w:hint="default"/>
        <w:b w:val="0"/>
        <w:sz w:val="20"/>
        <w:szCs w:val="2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23D6"/>
    <w:rsid w:val="00010124"/>
    <w:rsid w:val="00036C2F"/>
    <w:rsid w:val="00161222"/>
    <w:rsid w:val="001704F7"/>
    <w:rsid w:val="00195B45"/>
    <w:rsid w:val="00266491"/>
    <w:rsid w:val="00280805"/>
    <w:rsid w:val="00295468"/>
    <w:rsid w:val="003324F7"/>
    <w:rsid w:val="00353CB5"/>
    <w:rsid w:val="00360C76"/>
    <w:rsid w:val="00411005"/>
    <w:rsid w:val="00435C8B"/>
    <w:rsid w:val="00490426"/>
    <w:rsid w:val="004E1C77"/>
    <w:rsid w:val="0050688D"/>
    <w:rsid w:val="00514A26"/>
    <w:rsid w:val="00523F53"/>
    <w:rsid w:val="005566AA"/>
    <w:rsid w:val="005F0BA0"/>
    <w:rsid w:val="00610108"/>
    <w:rsid w:val="00631582"/>
    <w:rsid w:val="006471F7"/>
    <w:rsid w:val="00661B23"/>
    <w:rsid w:val="006B6DED"/>
    <w:rsid w:val="006D03F5"/>
    <w:rsid w:val="00717BAB"/>
    <w:rsid w:val="00721E49"/>
    <w:rsid w:val="00796BCA"/>
    <w:rsid w:val="008277F5"/>
    <w:rsid w:val="00835596"/>
    <w:rsid w:val="00853D28"/>
    <w:rsid w:val="008E6FA1"/>
    <w:rsid w:val="00903334"/>
    <w:rsid w:val="00A16EC1"/>
    <w:rsid w:val="00A93EF0"/>
    <w:rsid w:val="00AB5717"/>
    <w:rsid w:val="00AC276A"/>
    <w:rsid w:val="00B22300"/>
    <w:rsid w:val="00B571C2"/>
    <w:rsid w:val="00BB2DC5"/>
    <w:rsid w:val="00BD7083"/>
    <w:rsid w:val="00BF5878"/>
    <w:rsid w:val="00C12192"/>
    <w:rsid w:val="00C4708A"/>
    <w:rsid w:val="00CF4907"/>
    <w:rsid w:val="00D10D1B"/>
    <w:rsid w:val="00D2310E"/>
    <w:rsid w:val="00D612E3"/>
    <w:rsid w:val="00D725BD"/>
    <w:rsid w:val="00DA19BE"/>
    <w:rsid w:val="00E375E7"/>
    <w:rsid w:val="00EB4326"/>
    <w:rsid w:val="00F37A71"/>
    <w:rsid w:val="00F423D6"/>
    <w:rsid w:val="00F61823"/>
    <w:rsid w:val="00FB19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23D6"/>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423D6"/>
    <w:pPr>
      <w:ind w:left="720"/>
    </w:pPr>
  </w:style>
  <w:style w:type="paragraph" w:styleId="BalloonText">
    <w:name w:val="Balloon Text"/>
    <w:basedOn w:val="Normal"/>
    <w:link w:val="BalloonTextChar"/>
    <w:uiPriority w:val="99"/>
    <w:semiHidden/>
    <w:unhideWhenUsed/>
    <w:rsid w:val="00161222"/>
    <w:rPr>
      <w:rFonts w:ascii="Tahoma" w:hAnsi="Tahoma" w:cs="Tahoma"/>
      <w:sz w:val="16"/>
      <w:szCs w:val="16"/>
    </w:rPr>
  </w:style>
  <w:style w:type="character" w:customStyle="1" w:styleId="BalloonTextChar">
    <w:name w:val="Balloon Text Char"/>
    <w:basedOn w:val="DefaultParagraphFont"/>
    <w:link w:val="BalloonText"/>
    <w:uiPriority w:val="99"/>
    <w:semiHidden/>
    <w:rsid w:val="00161222"/>
    <w:rPr>
      <w:rFonts w:ascii="Tahoma" w:eastAsia="Times New Roman" w:hAnsi="Tahoma" w:cs="Tahoma"/>
      <w:sz w:val="16"/>
      <w:szCs w:val="16"/>
      <w:lang w:val="en-US"/>
    </w:rPr>
  </w:style>
  <w:style w:type="paragraph" w:styleId="Header">
    <w:name w:val="header"/>
    <w:basedOn w:val="Normal"/>
    <w:link w:val="HeaderChar"/>
    <w:uiPriority w:val="99"/>
    <w:unhideWhenUsed/>
    <w:rsid w:val="00161222"/>
    <w:pPr>
      <w:tabs>
        <w:tab w:val="center" w:pos="4513"/>
        <w:tab w:val="right" w:pos="9026"/>
      </w:tabs>
    </w:pPr>
  </w:style>
  <w:style w:type="character" w:customStyle="1" w:styleId="HeaderChar">
    <w:name w:val="Header Char"/>
    <w:basedOn w:val="DefaultParagraphFont"/>
    <w:link w:val="Header"/>
    <w:uiPriority w:val="99"/>
    <w:rsid w:val="00161222"/>
    <w:rPr>
      <w:rFonts w:ascii="Times New Roman" w:eastAsia="Times New Roman" w:hAnsi="Times New Roman" w:cs="Times New Roman"/>
      <w:sz w:val="24"/>
      <w:szCs w:val="24"/>
      <w:lang w:val="en-US"/>
    </w:rPr>
  </w:style>
  <w:style w:type="paragraph" w:styleId="Footer">
    <w:name w:val="footer"/>
    <w:basedOn w:val="Normal"/>
    <w:link w:val="FooterChar"/>
    <w:uiPriority w:val="99"/>
    <w:unhideWhenUsed/>
    <w:rsid w:val="00161222"/>
    <w:pPr>
      <w:tabs>
        <w:tab w:val="center" w:pos="4513"/>
        <w:tab w:val="right" w:pos="9026"/>
      </w:tabs>
    </w:pPr>
  </w:style>
  <w:style w:type="character" w:customStyle="1" w:styleId="FooterChar">
    <w:name w:val="Footer Char"/>
    <w:basedOn w:val="DefaultParagraphFont"/>
    <w:link w:val="Footer"/>
    <w:uiPriority w:val="99"/>
    <w:rsid w:val="00161222"/>
    <w:rPr>
      <w:rFonts w:ascii="Times New Roman" w:eastAsia="Times New Roman" w:hAnsi="Times New Roman" w:cs="Times New Roman"/>
      <w:sz w:val="24"/>
      <w:szCs w:val="24"/>
      <w:lang w:val="en-US"/>
    </w:rPr>
  </w:style>
  <w:style w:type="table" w:styleId="TableGrid">
    <w:name w:val="Table Grid"/>
    <w:basedOn w:val="TableNormal"/>
    <w:uiPriority w:val="59"/>
    <w:rsid w:val="00BB2D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23D6"/>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423D6"/>
    <w:pPr>
      <w:ind w:left="720"/>
    </w:pPr>
  </w:style>
  <w:style w:type="paragraph" w:styleId="BalloonText">
    <w:name w:val="Balloon Text"/>
    <w:basedOn w:val="Normal"/>
    <w:link w:val="BalloonTextChar"/>
    <w:uiPriority w:val="99"/>
    <w:semiHidden/>
    <w:unhideWhenUsed/>
    <w:rsid w:val="00161222"/>
    <w:rPr>
      <w:rFonts w:ascii="Tahoma" w:hAnsi="Tahoma" w:cs="Tahoma"/>
      <w:sz w:val="16"/>
      <w:szCs w:val="16"/>
    </w:rPr>
  </w:style>
  <w:style w:type="character" w:customStyle="1" w:styleId="BalloonTextChar">
    <w:name w:val="Balloon Text Char"/>
    <w:basedOn w:val="DefaultParagraphFont"/>
    <w:link w:val="BalloonText"/>
    <w:uiPriority w:val="99"/>
    <w:semiHidden/>
    <w:rsid w:val="00161222"/>
    <w:rPr>
      <w:rFonts w:ascii="Tahoma" w:eastAsia="Times New Roman" w:hAnsi="Tahoma" w:cs="Tahoma"/>
      <w:sz w:val="16"/>
      <w:szCs w:val="16"/>
      <w:lang w:val="en-US"/>
    </w:rPr>
  </w:style>
  <w:style w:type="paragraph" w:styleId="Header">
    <w:name w:val="header"/>
    <w:basedOn w:val="Normal"/>
    <w:link w:val="HeaderChar"/>
    <w:uiPriority w:val="99"/>
    <w:unhideWhenUsed/>
    <w:rsid w:val="00161222"/>
    <w:pPr>
      <w:tabs>
        <w:tab w:val="center" w:pos="4513"/>
        <w:tab w:val="right" w:pos="9026"/>
      </w:tabs>
    </w:pPr>
  </w:style>
  <w:style w:type="character" w:customStyle="1" w:styleId="HeaderChar">
    <w:name w:val="Header Char"/>
    <w:basedOn w:val="DefaultParagraphFont"/>
    <w:link w:val="Header"/>
    <w:uiPriority w:val="99"/>
    <w:rsid w:val="00161222"/>
    <w:rPr>
      <w:rFonts w:ascii="Times New Roman" w:eastAsia="Times New Roman" w:hAnsi="Times New Roman" w:cs="Times New Roman"/>
      <w:sz w:val="24"/>
      <w:szCs w:val="24"/>
      <w:lang w:val="en-US"/>
    </w:rPr>
  </w:style>
  <w:style w:type="paragraph" w:styleId="Footer">
    <w:name w:val="footer"/>
    <w:basedOn w:val="Normal"/>
    <w:link w:val="FooterChar"/>
    <w:uiPriority w:val="99"/>
    <w:unhideWhenUsed/>
    <w:rsid w:val="00161222"/>
    <w:pPr>
      <w:tabs>
        <w:tab w:val="center" w:pos="4513"/>
        <w:tab w:val="right" w:pos="9026"/>
      </w:tabs>
    </w:pPr>
  </w:style>
  <w:style w:type="character" w:customStyle="1" w:styleId="FooterChar">
    <w:name w:val="Footer Char"/>
    <w:basedOn w:val="DefaultParagraphFont"/>
    <w:link w:val="Footer"/>
    <w:uiPriority w:val="99"/>
    <w:rsid w:val="00161222"/>
    <w:rPr>
      <w:rFonts w:ascii="Times New Roman" w:eastAsia="Times New Roman" w:hAnsi="Times New Roman" w:cs="Times New Roman"/>
      <w:sz w:val="24"/>
      <w:szCs w:val="24"/>
      <w:lang w:val="en-US"/>
    </w:rPr>
  </w:style>
  <w:style w:type="table" w:styleId="TableGrid">
    <w:name w:val="Table Grid"/>
    <w:basedOn w:val="TableNormal"/>
    <w:uiPriority w:val="59"/>
    <w:rsid w:val="00BB2D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6.emf"/><Relationship Id="rId25"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6.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oleObject" Target="embeddings/oleObject8.bin"/><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1954</Words>
  <Characters>11140</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13068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Dirk Dormann</dc:creator>
  <cp:lastModifiedBy>Dirk Dormann</cp:lastModifiedBy>
  <cp:revision>2</cp:revision>
  <dcterms:created xsi:type="dcterms:W3CDTF">2013-08-20T12:10:00Z</dcterms:created>
  <dcterms:modified xsi:type="dcterms:W3CDTF">2013-08-20T12:10:00Z</dcterms:modified>
</cp:coreProperties>
</file>