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38" w:rsidRPr="003A5038" w:rsidRDefault="003A5038" w:rsidP="003A5038">
      <w:pPr>
        <w:spacing w:line="480" w:lineRule="auto"/>
        <w:jc w:val="center"/>
        <w:rPr>
          <w:b/>
          <w:sz w:val="24"/>
          <w:szCs w:val="24"/>
        </w:rPr>
      </w:pPr>
      <w:r w:rsidRPr="003A5038">
        <w:rPr>
          <w:b/>
          <w:sz w:val="24"/>
          <w:szCs w:val="24"/>
        </w:rPr>
        <w:t>Symptom survey questions</w:t>
      </w:r>
    </w:p>
    <w:p w:rsidR="003A5038" w:rsidRPr="00E04998" w:rsidRDefault="003A5038" w:rsidP="003A5038">
      <w:pPr>
        <w:spacing w:line="480" w:lineRule="auto"/>
        <w:rPr>
          <w:sz w:val="24"/>
          <w:szCs w:val="24"/>
        </w:rPr>
      </w:pPr>
      <w:r w:rsidRPr="00E04998">
        <w:rPr>
          <w:sz w:val="24"/>
          <w:szCs w:val="24"/>
        </w:rPr>
        <w:t xml:space="preserve">Name: </w:t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  <w:t>Date:</w:t>
      </w:r>
    </w:p>
    <w:p w:rsidR="003A5038" w:rsidRPr="00E04998" w:rsidRDefault="003A5038" w:rsidP="003A5038">
      <w:pPr>
        <w:spacing w:line="480" w:lineRule="auto"/>
        <w:rPr>
          <w:sz w:val="24"/>
          <w:szCs w:val="24"/>
        </w:rPr>
      </w:pPr>
      <w:r w:rsidRPr="00E04998">
        <w:rPr>
          <w:sz w:val="24"/>
          <w:szCs w:val="24"/>
        </w:rPr>
        <w:t xml:space="preserve">Class: </w:t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  <w:t xml:space="preserve">Section: </w:t>
      </w:r>
    </w:p>
    <w:p w:rsidR="003A5038" w:rsidRPr="00E04998" w:rsidRDefault="003A5038" w:rsidP="003A5038">
      <w:pPr>
        <w:spacing w:line="480" w:lineRule="auto"/>
        <w:rPr>
          <w:sz w:val="24"/>
          <w:szCs w:val="24"/>
        </w:rPr>
      </w:pPr>
      <w:r w:rsidRPr="00E04998">
        <w:rPr>
          <w:sz w:val="24"/>
          <w:szCs w:val="24"/>
        </w:rPr>
        <w:t xml:space="preserve">Seating position in classroom: </w:t>
      </w:r>
      <w:r w:rsidRPr="00E04998">
        <w:rPr>
          <w:sz w:val="24"/>
          <w:szCs w:val="24"/>
        </w:rPr>
        <w:tab/>
      </w:r>
      <w:r w:rsidRPr="00E04998">
        <w:rPr>
          <w:sz w:val="24"/>
          <w:szCs w:val="24"/>
        </w:rPr>
        <w:tab/>
        <w:t>Chalkboard positions:</w:t>
      </w:r>
    </w:p>
    <w:p w:rsidR="003A5038" w:rsidRPr="00E04998" w:rsidRDefault="003A5038" w:rsidP="003A5038">
      <w:pPr>
        <w:spacing w:line="480" w:lineRule="auto"/>
        <w:ind w:left="3600"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93345</wp:posOffset>
            </wp:positionH>
            <wp:positionV relativeFrom="paragraph">
              <wp:posOffset>100330</wp:posOffset>
            </wp:positionV>
            <wp:extent cx="2118360" cy="79756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inline distT="0" distB="0" distL="0" distR="0">
            <wp:extent cx="2477135" cy="8934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038" w:rsidRPr="00E04998" w:rsidRDefault="003A5038" w:rsidP="003A5038">
      <w:pPr>
        <w:spacing w:line="48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4050"/>
        <w:gridCol w:w="1260"/>
        <w:gridCol w:w="1260"/>
        <w:gridCol w:w="1214"/>
      </w:tblGrid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04998">
              <w:rPr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Question</w:t>
            </w:r>
          </w:p>
        </w:tc>
        <w:tc>
          <w:tcPr>
            <w:tcW w:w="3734" w:type="dxa"/>
            <w:gridSpan w:val="3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Please tick ( ) the right option</w:t>
            </w:r>
          </w:p>
        </w:tc>
      </w:tr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1</w:t>
            </w: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Can you see the teacher’s handwriting on the chalkboard?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Yes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No</w:t>
            </w:r>
          </w:p>
        </w:tc>
      </w:tr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If not visible, which chalkboard position is not clear?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Position 1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Position 2</w:t>
            </w: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Position 3</w:t>
            </w:r>
          </w:p>
        </w:tc>
      </w:tr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2</w:t>
            </w: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Do you go closer to the chalkboard to copy notes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Yes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No</w:t>
            </w:r>
          </w:p>
        </w:tc>
      </w:tr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3</w:t>
            </w: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Do you see glare on the chalkboard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Yes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No</w:t>
            </w:r>
          </w:p>
        </w:tc>
      </w:tr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If yes, which position on the chalkboard has glare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Position 1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Position 2</w:t>
            </w: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Position 3</w:t>
            </w:r>
          </w:p>
        </w:tc>
      </w:tr>
      <w:tr w:rsidR="003A5038" w:rsidRPr="00E04998" w:rsidTr="000C309E">
        <w:trPr>
          <w:trHeight w:val="548"/>
        </w:trPr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4</w:t>
            </w: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How is the lighting level on your desk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Poor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Normal</w:t>
            </w: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Excess</w:t>
            </w:r>
          </w:p>
        </w:tc>
      </w:tr>
      <w:tr w:rsidR="003A5038" w:rsidRPr="00E04998" w:rsidTr="000C309E">
        <w:tc>
          <w:tcPr>
            <w:tcW w:w="738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5</w:t>
            </w:r>
          </w:p>
        </w:tc>
        <w:tc>
          <w:tcPr>
            <w:tcW w:w="4050" w:type="dxa"/>
          </w:tcPr>
          <w:p w:rsidR="003A5038" w:rsidRPr="00E04998" w:rsidRDefault="003A5038" w:rsidP="000C309E">
            <w:pPr>
              <w:spacing w:line="360" w:lineRule="auto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How is the contrast of writing on the chalkboard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Good</w:t>
            </w:r>
          </w:p>
        </w:tc>
        <w:tc>
          <w:tcPr>
            <w:tcW w:w="1260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3A5038" w:rsidRPr="00E04998" w:rsidRDefault="003A5038" w:rsidP="000C309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04998">
              <w:rPr>
                <w:sz w:val="24"/>
                <w:szCs w:val="24"/>
              </w:rPr>
              <w:t>Poor</w:t>
            </w:r>
          </w:p>
        </w:tc>
      </w:tr>
    </w:tbl>
    <w:p w:rsidR="00A923ED" w:rsidRPr="003A5038" w:rsidRDefault="00A923ED" w:rsidP="003A5038"/>
    <w:sectPr w:rsidR="00A923ED" w:rsidRPr="003A5038" w:rsidSect="00F75C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5038"/>
    <w:rsid w:val="003A5038"/>
    <w:rsid w:val="00A714D2"/>
    <w:rsid w:val="00A923ED"/>
    <w:rsid w:val="00F75C0A"/>
    <w:rsid w:val="00FA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03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>HP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LASFIN1</dc:creator>
  <cp:keywords/>
  <dc:description/>
  <cp:lastModifiedBy>LASFIN1</cp:lastModifiedBy>
  <cp:revision>2</cp:revision>
  <dcterms:created xsi:type="dcterms:W3CDTF">2018-10-05T04:34:00Z</dcterms:created>
  <dcterms:modified xsi:type="dcterms:W3CDTF">2018-10-05T04:35:00Z</dcterms:modified>
</cp:coreProperties>
</file>