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B8B" w:rsidRPr="00E20B8B" w:rsidRDefault="00E20B8B" w:rsidP="00E20B8B">
      <w:pPr>
        <w:rPr>
          <w:rFonts w:ascii="Arial" w:hAnsi="Arial" w:cs="Arial"/>
          <w:b/>
          <w:sz w:val="20"/>
          <w:szCs w:val="20"/>
        </w:rPr>
      </w:pPr>
      <w:bookmarkStart w:id="0" w:name="_Toc500942573"/>
      <w:r>
        <w:rPr>
          <w:rFonts w:ascii="Arial" w:hAnsi="Arial" w:cs="Arial"/>
          <w:b/>
          <w:sz w:val="20"/>
          <w:szCs w:val="20"/>
        </w:rPr>
        <w:t>S1 Fig</w:t>
      </w:r>
      <w:r w:rsidRPr="00E20B8B">
        <w:rPr>
          <w:rFonts w:ascii="Arial" w:hAnsi="Arial" w:cs="Arial"/>
          <w:b/>
          <w:sz w:val="20"/>
          <w:szCs w:val="20"/>
        </w:rPr>
        <w:t xml:space="preserve"> Decision </w:t>
      </w:r>
      <w:r w:rsidR="00E921F9">
        <w:rPr>
          <w:rFonts w:ascii="Arial" w:hAnsi="Arial" w:cs="Arial"/>
          <w:b/>
          <w:sz w:val="20"/>
          <w:szCs w:val="20"/>
        </w:rPr>
        <w:t>flow chart</w:t>
      </w:r>
      <w:bookmarkStart w:id="1" w:name="_GoBack"/>
      <w:bookmarkEnd w:id="1"/>
      <w:r w:rsidRPr="00E20B8B">
        <w:rPr>
          <w:rFonts w:ascii="Arial" w:hAnsi="Arial" w:cs="Arial"/>
          <w:b/>
          <w:sz w:val="20"/>
          <w:szCs w:val="20"/>
        </w:rPr>
        <w:t xml:space="preserve"> for ascertaining zoster vaccine status</w:t>
      </w:r>
      <w:bookmarkEnd w:id="0"/>
      <w:r w:rsidRPr="00E20B8B">
        <w:rPr>
          <w:rFonts w:ascii="Arial" w:hAnsi="Arial" w:cs="Arial"/>
          <w:b/>
          <w:sz w:val="20"/>
          <w:szCs w:val="20"/>
        </w:rPr>
        <w:t xml:space="preserve"> </w:t>
      </w:r>
    </w:p>
    <w:p w:rsidR="00F94A54" w:rsidRDefault="00E921F9"/>
    <w:p w:rsidR="00E20B8B" w:rsidRDefault="00E20B8B">
      <w:r w:rsidRPr="00B000E5"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g">
            <w:drawing>
              <wp:inline distT="0" distB="0" distL="0" distR="0" wp14:anchorId="1644D0BE" wp14:editId="6908C3B1">
                <wp:extent cx="5731392" cy="3208861"/>
                <wp:effectExtent l="0" t="0" r="22225" b="10795"/>
                <wp:docPr id="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1392" cy="3208861"/>
                          <a:chOff x="0" y="1"/>
                          <a:chExt cx="5911889" cy="3309846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92808"/>
                            <a:ext cx="5911889" cy="1231116"/>
                            <a:chOff x="0" y="92808"/>
                            <a:chExt cx="5911889" cy="1231116"/>
                          </a:xfrm>
                        </wpg:grpSpPr>
                        <wps:wsp>
                          <wps:cNvPr id="20" name="TextBox 28"/>
                          <wps:cNvSpPr txBox="1"/>
                          <wps:spPr>
                            <a:xfrm>
                              <a:off x="3981610" y="92808"/>
                              <a:ext cx="1930279" cy="214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E20B8B" w:rsidRDefault="00E20B8B" w:rsidP="00E20B8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Patient excluded from the study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3" name="Straight Arrow Connector 23"/>
                          <wps:cNvCnPr/>
                          <wps:spPr>
                            <a:xfrm>
                              <a:off x="3580181" y="192122"/>
                              <a:ext cx="40150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Straight Arrow Connector 28"/>
                          <wps:cNvCnPr/>
                          <wps:spPr>
                            <a:xfrm>
                              <a:off x="1789389" y="963923"/>
                              <a:ext cx="0" cy="36000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TextBox 36"/>
                          <wps:cNvSpPr txBox="1"/>
                          <wps:spPr>
                            <a:xfrm>
                              <a:off x="0" y="748315"/>
                              <a:ext cx="3559258" cy="214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E20B8B" w:rsidRDefault="00E20B8B" w:rsidP="00E20B8B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Patients without conflicting codes on the same date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30" name="Group 30"/>
                        <wpg:cNvGrpSpPr/>
                        <wpg:grpSpPr>
                          <a:xfrm>
                            <a:off x="9422" y="1"/>
                            <a:ext cx="5894403" cy="3309846"/>
                            <a:chOff x="9422" y="1"/>
                            <a:chExt cx="5894403" cy="3309846"/>
                          </a:xfrm>
                        </wpg:grpSpPr>
                        <wpg:grpSp>
                          <wpg:cNvPr id="31" name="Group 31"/>
                          <wpg:cNvGrpSpPr/>
                          <wpg:grpSpPr>
                            <a:xfrm>
                              <a:off x="9422" y="1"/>
                              <a:ext cx="5894403" cy="3309846"/>
                              <a:chOff x="9422" y="0"/>
                              <a:chExt cx="8347711" cy="2251763"/>
                            </a:xfrm>
                          </wpg:grpSpPr>
                          <wps:wsp>
                            <wps:cNvPr id="32" name="TextBox 1"/>
                            <wps:cNvSpPr txBox="1"/>
                            <wps:spPr>
                              <a:xfrm>
                                <a:off x="14818" y="904783"/>
                                <a:ext cx="5041584" cy="228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Presence of zoster specific product code for zoster vaccine in the Therapy file 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33" name="TextBox 4"/>
                            <wps:cNvSpPr txBox="1"/>
                            <wps:spPr>
                              <a:xfrm>
                                <a:off x="5624381" y="956749"/>
                                <a:ext cx="2732752" cy="1461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Vaccinated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34" name="TextBox 5"/>
                            <wps:cNvSpPr txBox="1"/>
                            <wps:spPr>
                              <a:xfrm>
                                <a:off x="14818" y="1370850"/>
                                <a:ext cx="5041584" cy="3101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Patients with no zoster vaccination information from the Therapy file: If they had necessary immunisation type code for zoster vaccine and the status field was `given’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35" name="TextBox 6"/>
                            <wps:cNvSpPr txBox="1"/>
                            <wps:spPr>
                              <a:xfrm>
                                <a:off x="5613939" y="1454109"/>
                                <a:ext cx="2732752" cy="1461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Vaccinated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36" name="Straight Arrow Connector 36"/>
                            <wps:cNvCnPr/>
                            <wps:spPr>
                              <a:xfrm>
                                <a:off x="2535625" y="1130717"/>
                                <a:ext cx="0" cy="2449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Straight Arrow Connector 37"/>
                            <wps:cNvCnPr/>
                            <wps:spPr>
                              <a:xfrm>
                                <a:off x="5056428" y="1024517"/>
                                <a:ext cx="56861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Straight Arrow Connector 38"/>
                            <wps:cNvCnPr/>
                            <wps:spPr>
                              <a:xfrm>
                                <a:off x="5036461" y="1533908"/>
                                <a:ext cx="56861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TextBox 13"/>
                            <wps:cNvSpPr txBox="1"/>
                            <wps:spPr>
                              <a:xfrm>
                                <a:off x="14818" y="1941625"/>
                                <a:ext cx="5041584" cy="3101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Patients with no zoster vaccination information from the Immunisation file: If they had necessary Read codes for zoster vaccine in the Clinical, Referral or Test file 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40" name="TextBox 14"/>
                            <wps:cNvSpPr txBox="1"/>
                            <wps:spPr>
                              <a:xfrm>
                                <a:off x="5613939" y="2008389"/>
                                <a:ext cx="2732752" cy="1461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Vaccinated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41" name="Straight Arrow Connector 41"/>
                            <wps:cNvCnPr/>
                            <wps:spPr>
                              <a:xfrm>
                                <a:off x="2535625" y="1685518"/>
                                <a:ext cx="0" cy="2449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Straight Arrow Connector 42"/>
                            <wps:cNvCnPr/>
                            <wps:spPr>
                              <a:xfrm>
                                <a:off x="5045985" y="2082710"/>
                                <a:ext cx="56861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TextBox 17"/>
                            <wps:cNvSpPr txBox="1"/>
                            <wps:spPr>
                              <a:xfrm>
                                <a:off x="9422" y="0"/>
                                <a:ext cx="5041584" cy="3101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20B8B" w:rsidRDefault="00E20B8B" w:rsidP="00E20B8B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16"/>
                                      <w:szCs w:val="16"/>
                                    </w:rPr>
                                    <w:t>Patients with conflicting codes on same date i.e. if zoster vaccination codes and codes for refusal/declining /did not attend/ no consent co-exited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44" name="Straight Arrow Connector 44"/>
                          <wps:cNvCnPr/>
                          <wps:spPr>
                            <a:xfrm>
                              <a:off x="1789389" y="354722"/>
                              <a:ext cx="0" cy="36000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44D0BE" id="Group 7" o:spid="_x0000_s1026" style="width:451.3pt;height:252.65pt;mso-position-horizontal-relative:char;mso-position-vertical-relative:line" coordorigin="" coordsize="59118,33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">
                <v:group id="Group 19" o:spid="_x0000_s1027" style="position:absolute;top:928;width:59118;height:12311" coordorigin=",928" coordsize="59118,1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28" o:spid="_x0000_s1028" type="#_x0000_t202" style="position:absolute;left:39816;top:928;width:19302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" filled="f" strokecolor="black [3213]">
                    <v:textbox style="mso-fit-shape-to-text:t">
                      <w:txbxContent>
                        <w:p w:rsidR="00E20B8B" w:rsidRDefault="00E20B8B" w:rsidP="00E20B8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Patient excluded from the study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3" o:spid="_x0000_s1029" type="#_x0000_t32" style="position:absolute;left:35801;top:1921;width:40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" strokecolor="black [3200]" strokeweight=".5pt">
                    <v:stroke endarrow="block" joinstyle="miter"/>
                  </v:shape>
                  <v:shape id="Straight Arrow Connector 28" o:spid="_x0000_s1030" type="#_x0000_t32" style="position:absolute;left:17893;top:9639;width:0;height:3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" strokecolor="black [3200]" strokeweight=".5pt">
                    <v:stroke endarrow="block" joinstyle="miter"/>
                  </v:shape>
                  <v:shape id="TextBox 36" o:spid="_x0000_s1031" type="#_x0000_t202" style="position:absolute;top:7483;width:35592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" filled="f" strokecolor="black [3213]">
                    <v:textbox style="mso-fit-shape-to-text:t">
                      <w:txbxContent>
                        <w:p w:rsidR="00E20B8B" w:rsidRDefault="00E20B8B" w:rsidP="00E20B8B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Patients without conflicting codes on the same date</w:t>
                          </w:r>
                        </w:p>
                      </w:txbxContent>
                    </v:textbox>
                  </v:shape>
                </v:group>
                <v:group id="Group 30" o:spid="_x0000_s1032" style="position:absolute;left:94;width:58944;height:33098" coordorigin="94" coordsize="58944,33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Group 31" o:spid="_x0000_s1033" style="position:absolute;left:94;width:58944;height:33098" coordorigin="94" coordsize="83477,22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TextBox 1" o:spid="_x0000_s1034" type="#_x0000_t202" style="position:absolute;left:148;top:9047;width:50416;height:2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Presence of zoster specific product code for zoster vaccine in the Therapy file </w:t>
                            </w:r>
                          </w:p>
                        </w:txbxContent>
                      </v:textbox>
                    </v:shape>
                    <v:shape id="TextBox 4" o:spid="_x0000_s1035" type="#_x0000_t202" style="position:absolute;left:56243;top:9567;width:2732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Vaccinated</w:t>
                            </w:r>
                          </w:p>
                        </w:txbxContent>
                      </v:textbox>
                    </v:shape>
                    <v:shape id="TextBox 5" o:spid="_x0000_s1036" type="#_x0000_t202" style="position:absolute;left:148;top:13708;width:50416;height: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Patients with no zoster vaccination information from the Therapy file: If they had necessary immunisation type code for zoster vaccine and the status field was `given’</w:t>
                            </w:r>
                          </w:p>
                        </w:txbxContent>
                      </v:textbox>
                    </v:shape>
                    <v:shape id="TextBox 6" o:spid="_x0000_s1037" type="#_x0000_t202" style="position:absolute;left:56139;top:14541;width:27327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Vaccinated</w:t>
                            </w:r>
                          </w:p>
                        </w:txbxContent>
                      </v:textbox>
                    </v:shape>
                    <v:shape id="Straight Arrow Connector 36" o:spid="_x0000_s1038" type="#_x0000_t32" style="position:absolute;left:25356;top:11307;width:0;height:24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" strokecolor="black [3200]" strokeweight=".5pt">
                      <v:stroke endarrow="block" joinstyle="miter"/>
                    </v:shape>
                    <v:shape id="Straight Arrow Connector 37" o:spid="_x0000_s1039" type="#_x0000_t32" style="position:absolute;left:50564;top:10245;width:56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" strokecolor="black [3200]" strokeweight=".5pt">
                      <v:stroke endarrow="block" joinstyle="miter"/>
                    </v:shape>
                    <v:shape id="Straight Arrow Connector 38" o:spid="_x0000_s1040" type="#_x0000_t32" style="position:absolute;left:50364;top:15339;width:56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" strokecolor="black [3200]" strokeweight=".5pt">
                      <v:stroke endarrow="block" joinstyle="miter"/>
                    </v:shape>
                    <v:shape id="TextBox 13" o:spid="_x0000_s1041" type="#_x0000_t202" style="position:absolute;left:148;top:19416;width:50416;height: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Patients with no zoster vaccination information from the Immunisation file: If they had necessary Read codes for zoster vaccine in the Clinical, Referral or Test file </w:t>
                            </w:r>
                          </w:p>
                        </w:txbxContent>
                      </v:textbox>
                    </v:shape>
                    <v:shape id="TextBox 14" o:spid="_x0000_s1042" type="#_x0000_t202" style="position:absolute;left:56139;top:20083;width:27327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Vaccinated</w:t>
                            </w:r>
                          </w:p>
                        </w:txbxContent>
                      </v:textbox>
                    </v:shape>
                    <v:shape id="Straight Arrow Connector 41" o:spid="_x0000_s1043" type="#_x0000_t32" style="position:absolute;left:25356;top:16855;width:0;height:24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" strokecolor="black [3200]" strokeweight=".5pt">
                      <v:stroke endarrow="block" joinstyle="miter"/>
                    </v:shape>
                    <v:shape id="Straight Arrow Connector 42" o:spid="_x0000_s1044" type="#_x0000_t32" style="position:absolute;left:50459;top:20827;width:568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" strokecolor="black [3200]" strokeweight=".5pt">
                      <v:stroke endarrow="block" joinstyle="miter"/>
                    </v:shape>
                    <v:shape id="TextBox 17" o:spid="_x0000_s1045" type="#_x0000_t202" style="position:absolute;left:94;width:50416;height: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" filled="f" strokecolor="black [3213]">
                      <v:textbox style="mso-fit-shape-to-text:t">
                        <w:txbxContent>
                          <w:p w:rsidR="00E20B8B" w:rsidRDefault="00E20B8B" w:rsidP="00E20B8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Patients with conflicting codes on same date i.e. if zoster vaccination codes and codes for refusal/declining /did not attend/ no consent co-exited</w:t>
                            </w:r>
                          </w:p>
                        </w:txbxContent>
                      </v:textbox>
                    </v:shape>
                  </v:group>
                  <v:shape id="Straight Arrow Connector 44" o:spid="_x0000_s1046" type="#_x0000_t32" style="position:absolute;left:17893;top:3547;width:0;height:3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" strokecolor="black [3200]" strokeweight="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sectPr w:rsidR="00E20B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B8B" w:rsidRDefault="00E20B8B" w:rsidP="00E20B8B">
      <w:pPr>
        <w:spacing w:after="0" w:line="240" w:lineRule="auto"/>
      </w:pPr>
      <w:r>
        <w:separator/>
      </w:r>
    </w:p>
  </w:endnote>
  <w:endnote w:type="continuationSeparator" w:id="0">
    <w:p w:rsidR="00E20B8B" w:rsidRDefault="00E20B8B" w:rsidP="00E20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B8B" w:rsidRDefault="00E20B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6165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0B8B" w:rsidRDefault="00E20B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21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0B8B" w:rsidRDefault="00E20B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B8B" w:rsidRDefault="00E20B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B8B" w:rsidRDefault="00E20B8B" w:rsidP="00E20B8B">
      <w:pPr>
        <w:spacing w:after="0" w:line="240" w:lineRule="auto"/>
      </w:pPr>
      <w:r>
        <w:separator/>
      </w:r>
    </w:p>
  </w:footnote>
  <w:footnote w:type="continuationSeparator" w:id="0">
    <w:p w:rsidR="00E20B8B" w:rsidRDefault="00E20B8B" w:rsidP="00E20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B8B" w:rsidRDefault="00E20B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B8B" w:rsidRDefault="00E20B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B8B" w:rsidRDefault="00E20B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8B"/>
    <w:rsid w:val="000B670B"/>
    <w:rsid w:val="000C5165"/>
    <w:rsid w:val="00146B91"/>
    <w:rsid w:val="001C44C2"/>
    <w:rsid w:val="001D4978"/>
    <w:rsid w:val="00332B06"/>
    <w:rsid w:val="006B20B5"/>
    <w:rsid w:val="00BE72E9"/>
    <w:rsid w:val="00E20B8B"/>
    <w:rsid w:val="00E9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E4DAB"/>
  <w15:chartTrackingRefBased/>
  <w15:docId w15:val="{8893BA03-AE5D-4E4D-B056-18EA51F4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20B8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20B8B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E20B8B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20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B8B"/>
  </w:style>
  <w:style w:type="paragraph" w:styleId="Footer">
    <w:name w:val="footer"/>
    <w:basedOn w:val="Normal"/>
    <w:link w:val="FooterChar"/>
    <w:uiPriority w:val="99"/>
    <w:unhideWhenUsed/>
    <w:rsid w:val="00E20B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>London School of Hygiene &amp; Tropical Medicine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3</cp:revision>
  <dcterms:created xsi:type="dcterms:W3CDTF">2018-01-27T13:14:00Z</dcterms:created>
  <dcterms:modified xsi:type="dcterms:W3CDTF">2018-01-27T19:55:00Z</dcterms:modified>
</cp:coreProperties>
</file>