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A3E28" w14:textId="31BFBF93" w:rsidR="0068774B" w:rsidRPr="009D58D0" w:rsidRDefault="005F7262">
      <w:pPr>
        <w:rPr>
          <w:b/>
        </w:rPr>
      </w:pPr>
      <w:r>
        <w:rPr>
          <w:b/>
        </w:rPr>
        <w:t>S6</w:t>
      </w:r>
      <w:r w:rsidR="0068774B" w:rsidRPr="009D58D0">
        <w:rPr>
          <w:b/>
        </w:rPr>
        <w:t xml:space="preserve"> Table: Patient characteristics for those who disengaged and returned to care vs. failed to return</w:t>
      </w:r>
    </w:p>
    <w:tbl>
      <w:tblPr>
        <w:tblW w:w="12620" w:type="dxa"/>
        <w:tblInd w:w="103" w:type="dxa"/>
        <w:tblLook w:val="04A0" w:firstRow="1" w:lastRow="0" w:firstColumn="1" w:lastColumn="0" w:noHBand="0" w:noVBand="1"/>
      </w:tblPr>
      <w:tblGrid>
        <w:gridCol w:w="3640"/>
        <w:gridCol w:w="1960"/>
        <w:gridCol w:w="1300"/>
        <w:gridCol w:w="1300"/>
        <w:gridCol w:w="1820"/>
        <w:gridCol w:w="1300"/>
        <w:gridCol w:w="1300"/>
      </w:tblGrid>
      <w:tr w:rsidR="0068774B" w:rsidRPr="0068774B" w14:paraId="4BD50DE3" w14:textId="77777777" w:rsidTr="0068774B">
        <w:trPr>
          <w:trHeight w:val="30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CCF5F46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Variable</w:t>
            </w: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A86B2A1" w14:textId="77777777" w:rsidR="0068774B" w:rsidRPr="0068774B" w:rsidRDefault="0068774B" w:rsidP="0068774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Patients who returned to care</w:t>
            </w:r>
          </w:p>
        </w:tc>
        <w:tc>
          <w:tcPr>
            <w:tcW w:w="4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C7FBF26" w14:textId="77777777" w:rsidR="0068774B" w:rsidRPr="0068774B" w:rsidRDefault="0068774B" w:rsidP="0068774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Patients who failed to return</w:t>
            </w:r>
          </w:p>
        </w:tc>
      </w:tr>
      <w:tr w:rsidR="0068774B" w:rsidRPr="0068774B" w14:paraId="73EC8B88" w14:textId="77777777" w:rsidTr="0068774B">
        <w:trPr>
          <w:trHeight w:val="11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2ABAF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# </w:t>
            </w:r>
            <w:proofErr w:type="gramStart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of</w:t>
            </w:r>
            <w:proofErr w:type="gramEnd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participants (</w:t>
            </w:r>
            <w:r w:rsidRPr="00FE261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n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139D4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2,976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47160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# </w:t>
            </w:r>
            <w:proofErr w:type="gramStart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of</w:t>
            </w:r>
            <w:proofErr w:type="gramEnd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patients with complete data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E575A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% </w:t>
            </w:r>
            <w:proofErr w:type="gramStart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complete</w:t>
            </w:r>
            <w:proofErr w:type="gramEnd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data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9EBB0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4,191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3B087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# </w:t>
            </w:r>
            <w:proofErr w:type="gramStart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of</w:t>
            </w:r>
            <w:proofErr w:type="gramEnd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patients with complete data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812F8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% </w:t>
            </w:r>
            <w:proofErr w:type="gramStart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complete</w:t>
            </w:r>
            <w:proofErr w:type="gramEnd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data</w:t>
            </w:r>
          </w:p>
        </w:tc>
      </w:tr>
      <w:tr w:rsidR="0068774B" w:rsidRPr="0068774B" w14:paraId="21357683" w14:textId="77777777" w:rsidTr="0068774B">
        <w:trPr>
          <w:trHeight w:val="56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1DFA2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sz w:val="22"/>
                <w:szCs w:val="22"/>
              </w:rPr>
              <w:t>Age at 1 January 2013, years (median, IQR)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342D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32.6 (27.1 - 39.3)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77286" w14:textId="6B75B666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3FCC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22AB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32.2 (26.7 - 39.4)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BE62" w14:textId="12F61B30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7B49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</w:tr>
      <w:tr w:rsidR="0068774B" w:rsidRPr="0068774B" w14:paraId="26467AEA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05503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sz w:val="22"/>
                <w:szCs w:val="22"/>
              </w:rPr>
              <w:t>Male sex (</w:t>
            </w:r>
            <w:r w:rsidRPr="00FE2615">
              <w:rPr>
                <w:rFonts w:ascii="Calibri" w:eastAsia="Times New Roman" w:hAnsi="Calibri" w:cs="Times New Roman"/>
                <w:i/>
                <w:sz w:val="22"/>
                <w:szCs w:val="22"/>
              </w:rPr>
              <w:t>n</w:t>
            </w:r>
            <w:r w:rsidRPr="0068774B">
              <w:rPr>
                <w:rFonts w:ascii="Calibri" w:eastAsia="Times New Roman" w:hAnsi="Calibri" w:cs="Times New Roman"/>
                <w:sz w:val="22"/>
                <w:szCs w:val="22"/>
              </w:rPr>
              <w:t>, %)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0A43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975 (32.8%)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92B2" w14:textId="1DE35F64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6EC9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6F0BB" w14:textId="3750F390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422 (33.9%)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1C5C" w14:textId="2331BE3A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DAF3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</w:tr>
      <w:tr w:rsidR="0068774B" w:rsidRPr="0068774B" w14:paraId="0617D301" w14:textId="77777777" w:rsidTr="0068774B">
        <w:trPr>
          <w:trHeight w:val="56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6264A" w14:textId="11FB298D" w:rsidR="0068774B" w:rsidRPr="0068774B" w:rsidRDefault="00FE2615" w:rsidP="0068774B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Months on ART at 31 Dec</w:t>
            </w:r>
            <w:r w:rsidR="0068774B" w:rsidRPr="0068774B">
              <w:rPr>
                <w:rFonts w:ascii="Calibri" w:eastAsia="Times New Roman" w:hAnsi="Calibri" w:cs="Times New Roman"/>
                <w:sz w:val="22"/>
                <w:szCs w:val="22"/>
              </w:rPr>
              <w:t xml:space="preserve"> 2014 (median, IQR)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E96F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19 (5.7 - 42.2)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073D" w14:textId="36CF4E61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86AE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7AAE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16.2 (5.1 - 41.3)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4B44" w14:textId="067DCD18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3276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</w:tr>
      <w:tr w:rsidR="0068774B" w:rsidRPr="0068774B" w14:paraId="40552D03" w14:textId="77777777" w:rsidTr="0068774B">
        <w:trPr>
          <w:trHeight w:val="56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683AF" w14:textId="3D6B107E" w:rsidR="0068774B" w:rsidRPr="0068774B" w:rsidRDefault="00FD1074" w:rsidP="0068774B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Median year of starting ART</w:t>
            </w:r>
            <w:r w:rsidR="0068774B" w:rsidRPr="0068774B">
              <w:rPr>
                <w:rFonts w:ascii="Calibri" w:eastAsia="Times New Roman" w:hAnsi="Calibri" w:cs="Times New Roman"/>
                <w:sz w:val="22"/>
                <w:szCs w:val="22"/>
              </w:rPr>
              <w:t xml:space="preserve"> (median, IQR)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6C4DD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2012 (2010 - 2013)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2887" w14:textId="49FEAAEA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E9F80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F73F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2012 (2010 - 2013)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0E91" w14:textId="465B8CDD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EB2FB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</w:tr>
      <w:tr w:rsidR="0068774B" w:rsidRPr="0068774B" w14:paraId="269738DA" w14:textId="77777777" w:rsidTr="0068774B">
        <w:trPr>
          <w:trHeight w:val="56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CA029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sz w:val="22"/>
                <w:szCs w:val="22"/>
              </w:rPr>
              <w:t>Baseline CD4 count, cells/</w:t>
            </w:r>
            <w:proofErr w:type="spellStart"/>
            <w:r w:rsidRPr="0068774B">
              <w:rPr>
                <w:rFonts w:ascii="Calibri" w:eastAsia="Times New Roman" w:hAnsi="Calibri" w:cs="Times New Roman"/>
                <w:sz w:val="22"/>
                <w:szCs w:val="22"/>
              </w:rPr>
              <w:t>μL</w:t>
            </w:r>
            <w:proofErr w:type="spellEnd"/>
            <w:r w:rsidRPr="0068774B">
              <w:rPr>
                <w:rFonts w:ascii="Calibri" w:eastAsia="Times New Roman" w:hAnsi="Calibri" w:cs="Times New Roman"/>
                <w:sz w:val="22"/>
                <w:szCs w:val="22"/>
              </w:rPr>
              <w:t xml:space="preserve"> (median, IQR)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1717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186 (106 - 276)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7B129" w14:textId="49EFBE61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449A3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86.9%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C097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207 (122 - 303)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3A8B" w14:textId="4137D34D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8D098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85.4%</w:t>
            </w:r>
          </w:p>
        </w:tc>
      </w:tr>
      <w:tr w:rsidR="0068774B" w:rsidRPr="0068774B" w14:paraId="0979A1D6" w14:textId="77777777" w:rsidTr="0068774B">
        <w:trPr>
          <w:trHeight w:val="56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CD0AD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sz w:val="22"/>
                <w:szCs w:val="22"/>
              </w:rPr>
              <w:t>Most recent CD4 count as of 31 Dec 2014, cells/</w:t>
            </w:r>
            <w:proofErr w:type="spellStart"/>
            <w:r w:rsidRPr="0068774B">
              <w:rPr>
                <w:rFonts w:ascii="Calibri" w:eastAsia="Times New Roman" w:hAnsi="Calibri" w:cs="Times New Roman"/>
                <w:sz w:val="22"/>
                <w:szCs w:val="22"/>
              </w:rPr>
              <w:t>μL</w:t>
            </w:r>
            <w:proofErr w:type="spellEnd"/>
            <w:r w:rsidRPr="0068774B">
              <w:rPr>
                <w:rFonts w:ascii="Calibri" w:eastAsia="Times New Roman" w:hAnsi="Calibri" w:cs="Times New Roman"/>
                <w:sz w:val="22"/>
                <w:szCs w:val="22"/>
              </w:rPr>
              <w:t xml:space="preserve"> (median, IQR)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2947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318 (192 - 482)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27DFB" w14:textId="0D67743F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E352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87.3%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8922A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334 (211 - 510)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12C6" w14:textId="15B202B9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14A4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86.8%</w:t>
            </w:r>
          </w:p>
        </w:tc>
      </w:tr>
      <w:tr w:rsidR="0068774B" w:rsidRPr="0068774B" w14:paraId="6900CAA3" w14:textId="77777777" w:rsidTr="0068774B">
        <w:trPr>
          <w:trHeight w:val="56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24272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Most recent viral load &gt;1000 on ART as of 31 Dec 2014 (</w:t>
            </w:r>
            <w:r w:rsidRPr="00FE261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n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%)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BCFA0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437 (24.5%)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2084" w14:textId="54E342AB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1374D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60.0%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36C85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469 (19.6%)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72B91" w14:textId="691F2D33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4042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57.0%</w:t>
            </w:r>
          </w:p>
        </w:tc>
      </w:tr>
      <w:tr w:rsidR="0068774B" w:rsidRPr="0068774B" w14:paraId="5AA2A4F3" w14:textId="77777777" w:rsidTr="0068774B">
        <w:trPr>
          <w:trHeight w:val="56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AC4ED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sz w:val="22"/>
                <w:szCs w:val="22"/>
              </w:rPr>
              <w:t>Achieved viral suppression on ART (&lt;400) (</w:t>
            </w:r>
            <w:r w:rsidRPr="00FE2615">
              <w:rPr>
                <w:rFonts w:ascii="Calibri" w:eastAsia="Times New Roman" w:hAnsi="Calibri" w:cs="Times New Roman"/>
                <w:i/>
                <w:sz w:val="22"/>
                <w:szCs w:val="22"/>
              </w:rPr>
              <w:t>n</w:t>
            </w:r>
            <w:r w:rsidRPr="0068774B">
              <w:rPr>
                <w:rFonts w:ascii="Calibri" w:eastAsia="Times New Roman" w:hAnsi="Calibri" w:cs="Times New Roman"/>
                <w:sz w:val="22"/>
                <w:szCs w:val="22"/>
              </w:rPr>
              <w:t>, %)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19FA6" w14:textId="4547794D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609 (85.6%)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67E31" w14:textId="2D81734A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4044D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63.1%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EA65" w14:textId="53CEF2DA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180 (88.1%)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F829" w14:textId="6C15EDFE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2412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59.1%</w:t>
            </w:r>
          </w:p>
        </w:tc>
      </w:tr>
      <w:tr w:rsidR="0068774B" w:rsidRPr="0068774B" w14:paraId="62C5A4FC" w14:textId="77777777" w:rsidTr="0068774B">
        <w:trPr>
          <w:trHeight w:val="56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ED306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Initiated ART during pregnancy (women only) (</w:t>
            </w:r>
            <w:r w:rsidRPr="00FE261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n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%)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2515D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280 (14.1%)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41DD" w14:textId="5A309734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39665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99.5%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9C1A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531 (19.3%)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A4B38" w14:textId="20581BC4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588C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99.5%</w:t>
            </w:r>
          </w:p>
        </w:tc>
      </w:tr>
      <w:tr w:rsidR="0068774B" w:rsidRPr="0068774B" w14:paraId="580EC826" w14:textId="77777777" w:rsidTr="0068774B">
        <w:trPr>
          <w:trHeight w:val="48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7453E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TB treatment at ART initiation (</w:t>
            </w:r>
            <w:r w:rsidRPr="00FE261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n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%)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325D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685 (23.1%)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07A2" w14:textId="15257E02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E9044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99.6%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664E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902 (21.6%)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A3DD" w14:textId="6F2DF6A8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33D9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99.5%</w:t>
            </w:r>
          </w:p>
        </w:tc>
      </w:tr>
      <w:tr w:rsidR="0068774B" w:rsidRPr="0068774B" w14:paraId="0DD91216" w14:textId="77777777" w:rsidTr="0068774B">
        <w:trPr>
          <w:trHeight w:val="56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13C1C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Ever transferred within </w:t>
            </w:r>
            <w:proofErr w:type="spellStart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Khayelitsha</w:t>
            </w:r>
            <w:proofErr w:type="spellEnd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(</w:t>
            </w:r>
            <w:r w:rsidRPr="00FE261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n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%)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E3FF" w14:textId="559F49BA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136 (4.6%</w:t>
            </w:r>
            <w:r w:rsidR="00FD107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A811" w14:textId="5A5FDD94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A8CE2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ABEB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151 (3.6%)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2CEA" w14:textId="515C7DAC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DEFA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</w:tr>
      <w:tr w:rsidR="0068774B" w:rsidRPr="0068774B" w14:paraId="11D6540C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793CF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Transferred into ART care (</w:t>
            </w:r>
            <w:r w:rsidRPr="00FE261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n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,%)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406B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403 (13.5%)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A2900" w14:textId="2AC4623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E6ED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EABE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460 (11.0%)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29ED" w14:textId="644E0606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5E0F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</w:tr>
      <w:tr w:rsidR="0068774B" w:rsidRPr="0068774B" w14:paraId="37A9CEE5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307BB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ART club membership, ever (</w:t>
            </w:r>
            <w:r w:rsidRPr="00FE261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n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%) *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C73B1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137 (7.4%)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F1036" w14:textId="4AF89D9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C954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62.3%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57FB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209 (8.2%)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9286E" w14:textId="204A0C84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BB2F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60.8%</w:t>
            </w:r>
          </w:p>
        </w:tc>
      </w:tr>
      <w:tr w:rsidR="0068774B" w:rsidRPr="0068774B" w14:paraId="5CB05635" w14:textId="77777777" w:rsidTr="0068774B">
        <w:trPr>
          <w:trHeight w:val="56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2F259" w14:textId="62054C39" w:rsidR="0068774B" w:rsidRPr="0068774B" w:rsidRDefault="0068774B" w:rsidP="0068774B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sz w:val="22"/>
                <w:szCs w:val="22"/>
              </w:rPr>
              <w:lastRenderedPageBreak/>
              <w:t>Weight at ART baseline</w:t>
            </w:r>
            <w:r w:rsidR="00FE2615">
              <w:rPr>
                <w:rFonts w:ascii="Calibri" w:eastAsia="Times New Roman" w:hAnsi="Calibri" w:cs="Times New Roman"/>
                <w:sz w:val="22"/>
                <w:szCs w:val="22"/>
              </w:rPr>
              <w:t xml:space="preserve"> in kg</w:t>
            </w:r>
            <w:r w:rsidRPr="0068774B">
              <w:rPr>
                <w:rFonts w:ascii="Calibri" w:eastAsia="Times New Roman" w:hAnsi="Calibri" w:cs="Times New Roman"/>
                <w:sz w:val="22"/>
                <w:szCs w:val="22"/>
              </w:rPr>
              <w:t xml:space="preserve"> (median, IQR) *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FAED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62.5 (54.6 - 72.4)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23195" w14:textId="3EC279E1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1905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56.1%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79E9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63.1 (55.2 - 73.5)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8FBF" w14:textId="3BC3DEAF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83C1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55.7%</w:t>
            </w:r>
          </w:p>
        </w:tc>
      </w:tr>
      <w:tr w:rsidR="0068774B" w:rsidRPr="0068774B" w14:paraId="1BF4930F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819F3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Baseline ART regimen drug 1 (</w:t>
            </w:r>
            <w:r w:rsidRPr="00FE261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n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%)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724B" w14:textId="6483843E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TDF 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010 (67.5%)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7A31" w14:textId="45CA864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868F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1735" w14:textId="24751930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TDF 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919 (69.7%)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71E5F" w14:textId="6442AF12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25B7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</w:tr>
      <w:tr w:rsidR="0068774B" w:rsidRPr="0068774B" w14:paraId="1781A8B8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A550F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D32D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d4T</w:t>
            </w:r>
            <w:proofErr w:type="gramEnd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513 (17.2%)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B3E10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C80D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6533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d4T</w:t>
            </w:r>
            <w:proofErr w:type="gramEnd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653 (15.6%)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A4480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966E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774B" w:rsidRPr="0068774B" w14:paraId="07EFF22D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25B81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5AB2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AZT 233 (7.8%)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6203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F6F7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2E88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AZT 281 (6.7%)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F836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02387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774B" w:rsidRPr="0068774B" w14:paraId="254723FD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A4CD7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9931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 6 (0.2%)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B268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362A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E929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 12 (0.3%)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A623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30D4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774B" w:rsidRPr="0068774B" w14:paraId="24CBB411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C54D6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F6ADC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missing</w:t>
            </w:r>
            <w:proofErr w:type="gramEnd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214 (7.2%)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60F3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1AC0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14BD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missing</w:t>
            </w:r>
            <w:proofErr w:type="gramEnd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326 (7.8%)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5A19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36D8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774B" w:rsidRPr="0068774B" w14:paraId="4C6E10C1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7C17A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Baseline ART regimen drug 3 (</w:t>
            </w:r>
            <w:r w:rsidRPr="00FE261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n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%)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275F" w14:textId="64DBEF98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EFV 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299 (77.3%)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3297" w14:textId="058E2DF5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EA4D8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D214" w14:textId="3B541809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EFV 3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344 (79.8%)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1A6A" w14:textId="6D433B06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237B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</w:tr>
      <w:tr w:rsidR="0068774B" w:rsidRPr="0068774B" w14:paraId="0CEDAA20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5ABAF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1DCE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NVP 430 (14.5%)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61BF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A42C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DFE9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NVP 471 (11.2%)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C2C3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99DE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774B" w:rsidRPr="0068774B" w14:paraId="3B467AC6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44440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0EAF" w14:textId="45F9D750" w:rsidR="0068774B" w:rsidRPr="0068774B" w:rsidRDefault="00FE2615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LPV/r</w:t>
            </w:r>
            <w:r w:rsidR="0068774B"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17 (0.6%)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3BB1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F9B2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205E" w14:textId="6F263060" w:rsidR="0068774B" w:rsidRPr="0068774B" w:rsidRDefault="00FE2615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LPV/r</w:t>
            </w:r>
            <w:bookmarkStart w:id="0" w:name="_GoBack"/>
            <w:bookmarkEnd w:id="0"/>
            <w:r w:rsidR="0068774B"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25 (0.6%)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95FB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A43C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774B" w:rsidRPr="0068774B" w14:paraId="056AA14E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0C3C4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F4C4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Other 1 (0.03%)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4F6BD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B450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41A16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Other 4 (0.1%)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7A3D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2B23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774B" w:rsidRPr="0068774B" w14:paraId="26380B2E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ADAAA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A7D7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missing</w:t>
            </w:r>
            <w:proofErr w:type="gramEnd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229 (7.7%)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AB526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6F09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8C68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missing</w:t>
            </w:r>
            <w:proofErr w:type="gramEnd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347 (8.3%)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B26FC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43AD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774B" w:rsidRPr="0068774B" w14:paraId="7ADD5F9E" w14:textId="77777777" w:rsidTr="0068774B">
        <w:trPr>
          <w:trHeight w:val="56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1BA8D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Most recent ART regimen drug 1 as of 31 Dec 2014 (</w:t>
            </w:r>
            <w:r w:rsidRPr="00FE261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n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%)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A111" w14:textId="78836C3A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TDF 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377 (79.9%)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EDF4" w14:textId="3A85D384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68F52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02FE" w14:textId="242AE3B1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TDF 3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505 (83.6%)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D20B" w14:textId="473C4E30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CEEE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</w:tr>
      <w:tr w:rsidR="0068774B" w:rsidRPr="0068774B" w14:paraId="489BD695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A2477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AAA5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d4T</w:t>
            </w:r>
            <w:proofErr w:type="gramEnd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200 (6.7%)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4560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227A6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F8DA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d4T</w:t>
            </w:r>
            <w:proofErr w:type="gramEnd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234 (5.6%)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28C3F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50E9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774B" w:rsidRPr="0068774B" w14:paraId="209928C0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3E71A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2B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AZT 346 (11.6%)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607B3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3A44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0D2E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AZT 393 (9.4%)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08CAF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1C96D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774B" w:rsidRPr="0068774B" w14:paraId="24F73667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D1289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E1DF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 4 (0.13%)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E229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F093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2FB4B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 10 (0.2%)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0F16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AA97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774B" w:rsidRPr="0068774B" w14:paraId="58340174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ED533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DFD0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missing</w:t>
            </w:r>
            <w:proofErr w:type="gramEnd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49 (1.7%)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2A0C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CF06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FE9A7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missing</w:t>
            </w:r>
            <w:proofErr w:type="gramEnd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49 (1.2%)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3964B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80ED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774B" w:rsidRPr="0068774B" w14:paraId="7E603466" w14:textId="77777777" w:rsidTr="0068774B">
        <w:trPr>
          <w:trHeight w:val="56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8948F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Most recent ART regimen drug 3 as of 31 Dec 2014 (</w:t>
            </w:r>
            <w:r w:rsidRPr="00FE261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n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%)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0E7C" w14:textId="1FAE3066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EFV 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425 (81.5%)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9166" w14:textId="3B103BAE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D489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8DD8" w14:textId="1C6DCFA6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EFV 3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562 (85.0%)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7DE5" w14:textId="6F906EC3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9FB7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</w:tr>
      <w:tr w:rsidR="0068774B" w:rsidRPr="0068774B" w14:paraId="65AC10BF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7363F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FF35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NVP 269 (9.0%)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5272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EB01D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1410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NVP 279 (6.7%)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8740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6921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774B" w:rsidRPr="0068774B" w14:paraId="1C704D32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B4FAC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3C9E" w14:textId="6C12A7FE" w:rsidR="0068774B" w:rsidRPr="0068774B" w:rsidRDefault="00FE2615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LPV/r</w:t>
            </w:r>
            <w:r w:rsidR="0068774B"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242 (8.1%)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7004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EB3F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A6A8" w14:textId="5FF3C65B" w:rsidR="0068774B" w:rsidRPr="0068774B" w:rsidRDefault="00FE2615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LPV/r</w:t>
            </w:r>
            <w:r w:rsidR="0068774B"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305 (7.3%)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4702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F89D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774B" w:rsidRPr="0068774B" w14:paraId="611A34E8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E2672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AE7F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Other 3 (0.1%)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F1C3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EA574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FDEC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Other 4 (0.1%)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3C12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69C3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774B" w:rsidRPr="0068774B" w14:paraId="0D3439B5" w14:textId="77777777" w:rsidTr="0068774B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C84AB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A6C89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missing</w:t>
            </w:r>
            <w:proofErr w:type="gramEnd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37 (1.2%)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AA7F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3A52D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47D6D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missing</w:t>
            </w:r>
            <w:proofErr w:type="gramEnd"/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41 (1.0%)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7C6A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C2BA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774B" w:rsidRPr="0068774B" w14:paraId="5C3C187A" w14:textId="77777777" w:rsidTr="0068774B">
        <w:trPr>
          <w:trHeight w:val="56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689F4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Previous gap in care of &gt;180 days (</w:t>
            </w:r>
            <w:r w:rsidRPr="00FE261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n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%)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2E21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643 (21.6%)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95AF" w14:textId="78CE5C0C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="00FE26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316B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9D5A" w14:textId="77777777" w:rsidR="0068774B" w:rsidRPr="0068774B" w:rsidRDefault="0068774B" w:rsidP="0068774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752 (17.9%)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6A7A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4191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8990" w14:textId="77777777" w:rsidR="0068774B" w:rsidRPr="0068774B" w:rsidRDefault="0068774B" w:rsidP="0068774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774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100.0%</w:t>
            </w:r>
          </w:p>
        </w:tc>
      </w:tr>
    </w:tbl>
    <w:p w14:paraId="0883DEE2" w14:textId="77777777" w:rsidR="009D58D0" w:rsidRPr="001F424B" w:rsidRDefault="009D58D0" w:rsidP="009D58D0">
      <w:pPr>
        <w:rPr>
          <w:sz w:val="22"/>
          <w:szCs w:val="22"/>
        </w:rPr>
      </w:pPr>
      <w:r w:rsidRPr="001F424B">
        <w:rPr>
          <w:sz w:val="22"/>
          <w:szCs w:val="22"/>
        </w:rPr>
        <w:t>*Variables/data available at provincial clinics only</w:t>
      </w:r>
    </w:p>
    <w:p w14:paraId="460A406B" w14:textId="75E038E7" w:rsidR="009D58D0" w:rsidRPr="001F424B" w:rsidRDefault="009D58D0" w:rsidP="009D58D0">
      <w:pPr>
        <w:rPr>
          <w:rFonts w:cs="Times"/>
          <w:i/>
          <w:sz w:val="22"/>
          <w:szCs w:val="22"/>
        </w:rPr>
      </w:pPr>
      <w:r w:rsidRPr="001F424B">
        <w:rPr>
          <w:rFonts w:cs="Times"/>
          <w:i/>
          <w:sz w:val="22"/>
          <w:szCs w:val="22"/>
        </w:rPr>
        <w:t xml:space="preserve">ABC, </w:t>
      </w:r>
      <w:proofErr w:type="spellStart"/>
      <w:r w:rsidRPr="001F424B">
        <w:rPr>
          <w:rFonts w:cs="Times"/>
          <w:i/>
          <w:sz w:val="22"/>
          <w:szCs w:val="22"/>
        </w:rPr>
        <w:t>abacavir</w:t>
      </w:r>
      <w:proofErr w:type="spellEnd"/>
      <w:r w:rsidRPr="001F424B">
        <w:rPr>
          <w:rFonts w:cs="Times"/>
          <w:i/>
          <w:sz w:val="22"/>
          <w:szCs w:val="22"/>
        </w:rPr>
        <w:t xml:space="preserve">; AZT, </w:t>
      </w:r>
      <w:proofErr w:type="spellStart"/>
      <w:r w:rsidRPr="001F424B">
        <w:rPr>
          <w:rFonts w:cs="Times"/>
          <w:i/>
          <w:sz w:val="22"/>
          <w:szCs w:val="22"/>
        </w:rPr>
        <w:t>zidovudine</w:t>
      </w:r>
      <w:proofErr w:type="spellEnd"/>
      <w:r w:rsidRPr="001F424B">
        <w:rPr>
          <w:rFonts w:cs="Times"/>
          <w:i/>
          <w:sz w:val="22"/>
          <w:szCs w:val="22"/>
        </w:rPr>
        <w:t>;</w:t>
      </w:r>
      <w:r w:rsidR="00FE2615">
        <w:rPr>
          <w:rFonts w:cs="Times"/>
          <w:i/>
          <w:sz w:val="22"/>
          <w:szCs w:val="22"/>
        </w:rPr>
        <w:t xml:space="preserve"> d4T, </w:t>
      </w:r>
      <w:proofErr w:type="spellStart"/>
      <w:r w:rsidR="00FE2615">
        <w:rPr>
          <w:rFonts w:cs="Times"/>
          <w:i/>
          <w:sz w:val="22"/>
          <w:szCs w:val="22"/>
        </w:rPr>
        <w:t>stavudine</w:t>
      </w:r>
      <w:proofErr w:type="spellEnd"/>
      <w:r w:rsidR="00FE2615">
        <w:rPr>
          <w:rFonts w:cs="Times"/>
          <w:i/>
          <w:sz w:val="22"/>
          <w:szCs w:val="22"/>
        </w:rPr>
        <w:t xml:space="preserve">; EFV, </w:t>
      </w:r>
      <w:proofErr w:type="spellStart"/>
      <w:r w:rsidR="00FE2615">
        <w:rPr>
          <w:rFonts w:cs="Times"/>
          <w:i/>
          <w:sz w:val="22"/>
          <w:szCs w:val="22"/>
        </w:rPr>
        <w:t>efavirenz</w:t>
      </w:r>
      <w:proofErr w:type="spellEnd"/>
      <w:r w:rsidR="00FE2615">
        <w:rPr>
          <w:rFonts w:cs="Times"/>
          <w:i/>
          <w:sz w:val="22"/>
          <w:szCs w:val="22"/>
        </w:rPr>
        <w:t xml:space="preserve">; </w:t>
      </w:r>
      <w:r w:rsidRPr="001F424B">
        <w:rPr>
          <w:rFonts w:cs="Times"/>
          <w:i/>
          <w:sz w:val="22"/>
          <w:szCs w:val="22"/>
        </w:rPr>
        <w:t xml:space="preserve">LPV/r, </w:t>
      </w:r>
      <w:proofErr w:type="spellStart"/>
      <w:r w:rsidRPr="001F424B">
        <w:rPr>
          <w:rFonts w:cs="Times"/>
          <w:i/>
          <w:sz w:val="22"/>
          <w:szCs w:val="22"/>
        </w:rPr>
        <w:t>lopinavir</w:t>
      </w:r>
      <w:proofErr w:type="spellEnd"/>
      <w:r w:rsidRPr="001F424B">
        <w:rPr>
          <w:rFonts w:cs="Times"/>
          <w:i/>
          <w:sz w:val="22"/>
          <w:szCs w:val="22"/>
        </w:rPr>
        <w:t xml:space="preserve">/ritonavir; NVP, </w:t>
      </w:r>
      <w:proofErr w:type="spellStart"/>
      <w:r w:rsidRPr="001F424B">
        <w:rPr>
          <w:rFonts w:cs="Times"/>
          <w:i/>
          <w:sz w:val="22"/>
          <w:szCs w:val="22"/>
        </w:rPr>
        <w:t>nevirapine</w:t>
      </w:r>
      <w:proofErr w:type="spellEnd"/>
      <w:r w:rsidRPr="001F424B">
        <w:rPr>
          <w:rFonts w:cs="Times"/>
          <w:i/>
          <w:sz w:val="22"/>
          <w:szCs w:val="22"/>
        </w:rPr>
        <w:t xml:space="preserve">; TB, tuberculosis; TDF, </w:t>
      </w:r>
      <w:proofErr w:type="spellStart"/>
      <w:r w:rsidRPr="001F424B">
        <w:rPr>
          <w:rFonts w:cs="Times"/>
          <w:i/>
          <w:sz w:val="22"/>
          <w:szCs w:val="22"/>
        </w:rPr>
        <w:t>tenofovir</w:t>
      </w:r>
      <w:proofErr w:type="spellEnd"/>
    </w:p>
    <w:p w14:paraId="12562B2E" w14:textId="77777777" w:rsidR="0068774B" w:rsidRDefault="0068774B"/>
    <w:sectPr w:rsidR="0068774B" w:rsidSect="0068774B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74B"/>
    <w:rsid w:val="001F424B"/>
    <w:rsid w:val="003778C1"/>
    <w:rsid w:val="005F7262"/>
    <w:rsid w:val="0068774B"/>
    <w:rsid w:val="009D58D0"/>
    <w:rsid w:val="00A5145A"/>
    <w:rsid w:val="00FD1074"/>
    <w:rsid w:val="00FE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F4E9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460</Words>
  <Characters>2628</Characters>
  <Application>Microsoft Macintosh Word</Application>
  <DocSecurity>0</DocSecurity>
  <Lines>21</Lines>
  <Paragraphs>6</Paragraphs>
  <ScaleCrop>false</ScaleCrop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Kaplan</dc:creator>
  <cp:keywords/>
  <dc:description/>
  <cp:lastModifiedBy>Samantha Kaplan</cp:lastModifiedBy>
  <cp:revision>6</cp:revision>
  <dcterms:created xsi:type="dcterms:W3CDTF">2017-05-25T01:05:00Z</dcterms:created>
  <dcterms:modified xsi:type="dcterms:W3CDTF">2017-09-26T05:17:00Z</dcterms:modified>
</cp:coreProperties>
</file>