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4DC" w:rsidRDefault="00F444DC" w:rsidP="00F444DC">
      <w:pPr>
        <w:rPr>
          <w:rFonts w:asciiTheme="majorHAnsi" w:hAnsiTheme="majorHAnsi" w:cs="Times New Roman"/>
          <w:b/>
        </w:rPr>
      </w:pPr>
      <w:proofErr w:type="gramStart"/>
      <w:r>
        <w:rPr>
          <w:rFonts w:asciiTheme="majorHAnsi" w:hAnsiTheme="majorHAnsi" w:cs="Times New Roman"/>
          <w:b/>
        </w:rPr>
        <w:t>S2</w:t>
      </w:r>
      <w:r w:rsidR="00EC13C7">
        <w:rPr>
          <w:rFonts w:asciiTheme="majorHAnsi" w:hAnsiTheme="majorHAnsi" w:cs="Times New Roman"/>
          <w:b/>
        </w:rPr>
        <w:t xml:space="preserve"> Table</w:t>
      </w:r>
      <w:r w:rsidRPr="00170B24">
        <w:rPr>
          <w:rFonts w:asciiTheme="majorHAnsi" w:hAnsiTheme="majorHAnsi" w:cs="Times New Roman"/>
          <w:b/>
        </w:rPr>
        <w:t xml:space="preserve"> Insertion cassettes, </w:t>
      </w:r>
      <w:proofErr w:type="spellStart"/>
      <w:r w:rsidRPr="00170B24">
        <w:rPr>
          <w:rFonts w:asciiTheme="majorHAnsi" w:hAnsiTheme="majorHAnsi" w:cs="Times New Roman"/>
          <w:b/>
        </w:rPr>
        <w:t>subcloning</w:t>
      </w:r>
      <w:proofErr w:type="spellEnd"/>
      <w:r w:rsidRPr="00170B24">
        <w:rPr>
          <w:rFonts w:asciiTheme="majorHAnsi" w:hAnsiTheme="majorHAnsi" w:cs="Times New Roman"/>
          <w:b/>
        </w:rPr>
        <w:t xml:space="preserve"> plasmids and </w:t>
      </w:r>
      <w:proofErr w:type="spellStart"/>
      <w:r w:rsidRPr="00170B24">
        <w:rPr>
          <w:rFonts w:asciiTheme="majorHAnsi" w:hAnsiTheme="majorHAnsi" w:cs="Times New Roman"/>
          <w:b/>
        </w:rPr>
        <w:t>oligos</w:t>
      </w:r>
      <w:proofErr w:type="spellEnd"/>
      <w:r w:rsidRPr="00170B24">
        <w:rPr>
          <w:rFonts w:asciiTheme="majorHAnsi" w:hAnsiTheme="majorHAnsi" w:cs="Times New Roman"/>
          <w:b/>
        </w:rPr>
        <w:t xml:space="preserve"> used in this study.</w:t>
      </w:r>
      <w:proofErr w:type="gramEnd"/>
    </w:p>
    <w:tbl>
      <w:tblPr>
        <w:tblW w:w="0" w:type="auto"/>
        <w:tblInd w:w="7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096"/>
      </w:tblGrid>
      <w:tr w:rsidR="00F444DC" w:rsidTr="00F444DC">
        <w:trPr>
          <w:trHeight w:val="100"/>
        </w:trPr>
        <w:tc>
          <w:tcPr>
            <w:tcW w:w="9096" w:type="dxa"/>
          </w:tcPr>
          <w:p w:rsidR="00F444DC" w:rsidRDefault="00F444DC" w:rsidP="00F444DC">
            <w:pPr>
              <w:rPr>
                <w:rFonts w:asciiTheme="majorHAnsi" w:hAnsiTheme="majorHAnsi" w:cs="Times New Roman"/>
                <w:b/>
              </w:rPr>
            </w:pPr>
          </w:p>
        </w:tc>
      </w:tr>
    </w:tbl>
    <w:p w:rsidR="00F444DC" w:rsidRPr="00170B24" w:rsidRDefault="00F444DC" w:rsidP="00F444DC">
      <w:pPr>
        <w:rPr>
          <w:rFonts w:asciiTheme="majorHAnsi" w:hAnsiTheme="majorHAnsi" w:cs="Times New Roman"/>
          <w:b/>
        </w:rPr>
      </w:pP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Insertion cassettes:</w:t>
      </w:r>
    </w:p>
    <w:p w:rsidR="00F444DC" w:rsidRPr="007544CF" w:rsidRDefault="00F444DC" w:rsidP="00F444DC">
      <w:pPr>
        <w:rPr>
          <w:rFonts w:ascii="Calibri" w:hAnsi="Calibri"/>
        </w:rPr>
      </w:pPr>
    </w:p>
    <w:p w:rsidR="00F444DC" w:rsidRPr="007544CF" w:rsidRDefault="00F444DC" w:rsidP="00F444DC">
      <w:pPr>
        <w:rPr>
          <w:rFonts w:ascii="Calibri" w:hAnsi="Calibri"/>
          <w:color w:val="4F81BD" w:themeColor="accent1"/>
        </w:rPr>
      </w:pPr>
      <w:r w:rsidRPr="007544CF">
        <w:rPr>
          <w:rFonts w:ascii="Calibri" w:hAnsi="Calibri"/>
          <w:color w:val="4F81BD" w:themeColor="accent1"/>
        </w:rPr>
        <w:t>Homology regions</w:t>
      </w:r>
    </w:p>
    <w:p w:rsidR="00F444DC" w:rsidRPr="007544CF" w:rsidRDefault="00F444DC" w:rsidP="00F444DC">
      <w:pPr>
        <w:rPr>
          <w:rFonts w:ascii="Calibri" w:hAnsi="Calibri"/>
          <w:color w:val="FF0000"/>
        </w:rPr>
      </w:pPr>
      <w:r w:rsidRPr="007544CF">
        <w:rPr>
          <w:rFonts w:ascii="Calibri" w:hAnsi="Calibri"/>
          <w:color w:val="FF0000"/>
        </w:rPr>
        <w:t>EM7 promoter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Antibiotic resistance marker</w:t>
      </w: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color w:val="0070C0"/>
          <w:lang w:eastAsia="en-GB"/>
        </w:rPr>
      </w:pP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082274">
        <w:rPr>
          <w:rFonts w:ascii="Calibri" w:hAnsi="Calibri"/>
          <w:i/>
        </w:rPr>
        <w:t>P2rx1</w:t>
      </w:r>
      <w:r w:rsidRPr="007544CF">
        <w:rPr>
          <w:rFonts w:ascii="Calibri" w:hAnsi="Calibri"/>
        </w:rPr>
        <w:t xml:space="preserve"> site</w:t>
      </w:r>
      <w:r w:rsidRPr="007544CF">
        <w:rPr>
          <w:rFonts w:ascii="Calibri" w:eastAsia="Times New Roman" w:hAnsi="Calibri" w:cs="Courier New"/>
          <w:lang w:eastAsia="en-GB"/>
        </w:rPr>
        <w:t xml:space="preserve"> A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Blasticidin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</w:t>
      </w:r>
      <w:r w:rsidRPr="007544CF">
        <w:rPr>
          <w:rFonts w:ascii="Calibri" w:hAnsi="Calibri"/>
        </w:rPr>
        <w:t>cassette</w:t>
      </w:r>
      <w:r w:rsidRPr="007544CF">
        <w:rPr>
          <w:rFonts w:ascii="Calibri" w:eastAsia="Times New Roman" w:hAnsi="Calibri" w:cs="Courier New"/>
          <w:lang w:eastAsia="en-GB"/>
        </w:rPr>
        <w:t>:</w:t>
      </w: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color w:val="0070C0"/>
          <w:lang w:eastAsia="en-GB"/>
        </w:rPr>
      </w:pPr>
      <w:r w:rsidRPr="007544CF">
        <w:rPr>
          <w:rFonts w:ascii="Calibri" w:eastAsia="Times New Roman" w:hAnsi="Calibri" w:cs="Courier New"/>
          <w:color w:val="0070C0"/>
          <w:lang w:eastAsia="en-GB"/>
        </w:rPr>
        <w:t>CACCTGCTAGTTAGCATTGCAGCTCTGCCCTGCTGGGACAATCCTATACCCTGTTCTTGCTGGATCCTTCTTGTGCCTGCTTCTGTAGCTGCCTATGTGGGAATGGTAACCAGTCCTTTTTTTCTTTTTTTATTTCCTGTGAGATCACCAACACACCCCACTTAGGACACTTGTGTATGGCAGAGGCCTGCAGATGTTTGCTTTCACGACCCACATGGAGGTGGAAGCAGCCAGACAGTGGTTAA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FF0000"/>
          <w:sz w:val="24"/>
          <w:szCs w:val="24"/>
        </w:rPr>
      </w:pPr>
      <w:r w:rsidRPr="007544CF">
        <w:rPr>
          <w:rFonts w:ascii="Calibri" w:hAnsi="Calibri"/>
          <w:color w:val="FF0000"/>
          <w:sz w:val="24"/>
          <w:szCs w:val="24"/>
        </w:rPr>
        <w:t>GTTGACAATTAATCATCGGCATAGTATATCGGCATAGTATAATACGACAAGGTGAGGAACTAAACC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7544CF">
        <w:rPr>
          <w:rFonts w:ascii="Calibri" w:hAnsi="Calibri"/>
          <w:sz w:val="24"/>
          <w:szCs w:val="24"/>
        </w:rPr>
        <w:t>ATGGCCAAGCCTTTGTCTCAAGAAGAATCCACCCTCATTGAAAGAGCAACGGCTACAATCAACAGCATCCCCATCTCTGAAGACTACAGCGTCGCCAGCGCAGCTCTCTCTAGCGACGGCCGCATCTTCACTGGTGTCAATGTATATCATTTTACTGGGGGACCTTGTGCAGAACTCGTGGTGCTGGGCACTGCTGCTGCTGCGGCAGCTGGCAACCTGACTTGTATCGTCGCGATCGGAAATGAGAACAGGGGCATCTTGAGCCCCTGCGGACGGTGTCGACAGGTGCTTCTCGATCTGCATCCTGGGATCAAAGCGATAGTGAAGGACAGTGATGGACAGCCGACGGCAGTTGGGATTCGTGAATTGCTGCCCTCTGGTTATGTGTGGGAGGGCTAA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t>CTGTGGATGTTCAAGCATCAGTTTGCCTGATCCTATAGGGCTGTCATGCTTTTACAATCTGCCTGTTTCTAGAACCCACGCCTGCCCTCACCCACTGAGAGGTCTGGATCTCTGTTCCCACCTCCCCACTGAGTGGCTCAGCTCCCTGCCCACTTCTCTAATCACCTCCCCACTCTTGGCCCGAGCCACCCACCTGCCCTGTTCCTTGCCTCCCTTCACTTTCTGAAGTATTTTCTGCTCAGACTTCACAGG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082274">
        <w:rPr>
          <w:rFonts w:ascii="Calibri" w:hAnsi="Calibri"/>
          <w:i/>
          <w:sz w:val="24"/>
          <w:szCs w:val="24"/>
        </w:rPr>
        <w:t>P2rx1</w:t>
      </w:r>
      <w:r w:rsidRPr="007544CF">
        <w:rPr>
          <w:rFonts w:ascii="Calibri" w:hAnsi="Calibri"/>
          <w:sz w:val="24"/>
          <w:szCs w:val="24"/>
        </w:rPr>
        <w:t xml:space="preserve"> site B </w:t>
      </w:r>
      <w:proofErr w:type="spellStart"/>
      <w:r w:rsidRPr="007544CF">
        <w:rPr>
          <w:rFonts w:ascii="Calibri" w:hAnsi="Calibri"/>
          <w:sz w:val="24"/>
          <w:szCs w:val="24"/>
        </w:rPr>
        <w:t>Zeocin</w:t>
      </w:r>
      <w:proofErr w:type="spellEnd"/>
      <w:r w:rsidRPr="007544CF">
        <w:rPr>
          <w:rFonts w:ascii="Calibri" w:hAnsi="Calibri"/>
          <w:sz w:val="24"/>
          <w:szCs w:val="24"/>
        </w:rPr>
        <w:t xml:space="preserve"> cassette: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t>GATCTGCTTTTAATGACCATGGGTATAGGTGATGACCCTGGCCAGGCTTTGAGCCACTGCCATGGCTCTCCTACCATCTCCTTGGGTCGAGGGGAACAAGGTTAGAGTCAAAGCTCAGGTTTACTGACCTGGAGCTGGCTCTCAGGAGAGCCACAGCCCTGGATCACTGGTAGCAGGAATAGTGTGGAATTGTAGGAGGCAGGTTTGACTTTCC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FF0000"/>
          <w:sz w:val="24"/>
          <w:szCs w:val="24"/>
        </w:rPr>
      </w:pPr>
      <w:r w:rsidRPr="007544CF">
        <w:rPr>
          <w:rFonts w:ascii="Calibri" w:hAnsi="Calibri"/>
          <w:color w:val="FF0000"/>
          <w:sz w:val="24"/>
          <w:szCs w:val="24"/>
        </w:rPr>
        <w:t>GTTGACAATTAATCATCGGCATAGTATATCGGCATAGTATAATACGACAAGGTGAGGAACTAAACC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7544CF">
        <w:rPr>
          <w:rFonts w:ascii="Calibri" w:hAnsi="Calibri"/>
          <w:sz w:val="24"/>
          <w:szCs w:val="24"/>
        </w:rPr>
        <w:t>ATGGCCAAGTTGACCAGTGCCGTTCCGGTGCTCACCGCGCGCGACGTCGCCGGAGCGGTCGAGTTCTGGACCGACCGGCTCGGGTTCTCCCGGGACTTCGTGGAGGACGACTTCGCCGGTGTGGTCCGGGACGACGTGACCCTGTTCATCAGCGCGGTCCAGGACCAGGTGGTGCCGGACAACACCCTGGCCTGGGTGTGGGTGCGCGGCCTGGACGAGCTGTACGCCGAGTGGTCGGAGGTCGTGTCCACGAACTTCCGGGACGCCTCCGGGCCGGCCATGACCGAGATCGGCGAGCAGCCGTGGGGGCGGGAGTTCGCCCTGCGCGACCCGGCCGGCAACTGCGTGCACTTCGTGGCCGAGGAGCAGGACTGA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t>CTAGCTGGGCCCCTTCTGTTGACCTGGCTTTCCCCCTGGGCCCTGCCCAACCAGGCTGGGAAGTTTGACATCATCCCTACTATGACTACCATCGGCTCTGGGATTGGCATCTTTGGAGTGGTAAGTACTGGGGATACATGTTTGCTGTCTGGAGTTTGGCTGCTACTCTTCTACACACAGTAGCAGAACCCCAAAATGTGACCATAGCTACCTTTCATGAATGAAACAGC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082274">
        <w:rPr>
          <w:rFonts w:ascii="Calibri" w:hAnsi="Calibri"/>
          <w:i/>
          <w:sz w:val="24"/>
          <w:szCs w:val="24"/>
        </w:rPr>
        <w:t>P2rx1</w:t>
      </w:r>
      <w:r w:rsidRPr="007544CF">
        <w:rPr>
          <w:rFonts w:ascii="Calibri" w:hAnsi="Calibri"/>
          <w:sz w:val="24"/>
          <w:szCs w:val="24"/>
        </w:rPr>
        <w:t xml:space="preserve"> site D Gentamicin cassette: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lastRenderedPageBreak/>
        <w:t>AAATGGCTGTTTTTTGCTTTCCTTTCAAGCCTGTCTGAAGTTCAGTGTGCTTGCCTGTGAGATGCACAGCTGCGCTGAACAGCTGAGATCCCTGTGAGAAGGCTGGTGAGGGGTGCCTGGGCCAAGATGAGCCAGTGAGCCTACAGCAGTCCCTGAGCTCTGTCTCTGCACAGGACAGGGCACCGGTGCTCTTCCCAATAGCAAGGAACAAGTTCTTCTGGC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FF0000"/>
          <w:sz w:val="24"/>
          <w:szCs w:val="24"/>
        </w:rPr>
      </w:pPr>
      <w:r w:rsidRPr="007544CF">
        <w:rPr>
          <w:rFonts w:ascii="Calibri" w:hAnsi="Calibri"/>
          <w:color w:val="FF0000"/>
          <w:sz w:val="24"/>
          <w:szCs w:val="24"/>
        </w:rPr>
        <w:t>GTTGACAATTAATCATCGGCATAGTATATCGGCATAGTATAATACGACAAGGTGAGGAACTAAACC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7544CF">
        <w:rPr>
          <w:rFonts w:ascii="Calibri" w:hAnsi="Calibri"/>
          <w:sz w:val="24"/>
          <w:szCs w:val="24"/>
        </w:rPr>
        <w:t>ATGTTACGCAGCAGCAACGATGTTACGCAGCAGGGCAGTCGCCCTAAAACAAAGTTAGGTGGCTCAAGTATGGGCATCATTCGCACATGTAGGCTCGGCCCTGACCAAGTCAAATCCATGCGGGCTGCTCTTGATCTTTTCGGTCGTGAGTTCGGAGACGTAGCCACCTACTCCCAACATCAGCCGGACTCCGATTACCTCGGGAACTTGCTCCGTAGTAAGACATTCATCGCGCTTGCTGCCTTCGACCAAGAAGCGGTTGTTGGCGCTCTCGCGGCTTACGTTCTGCCCAGGTTTGAGCAGCCGCGTAGTGAGATCTATATCTATGATCTCGCAGTCTCCGGCGAGCACCGGAGGCAGGGCATTGCCACCGCGCTCATCAATCTCCTCAAGCATGAGGCCAACGCGCTTGGTGCTTATGTGATCTACGTGCAAGCAGATTACGGTGACGATCCCGCAGTGGCTCTCTATACAAAGTTGGGCATACGGGAAGAAGTGATGCACTTTGATATCGACCCAAGTACCGCCACCTAA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t>TGTGGGGCAGTTGAGCACACCAGAAGCAGCCTTGAGGGAGCATGGTTGAGGGAGGGGCTTGTTGTCCCAGGGATCTGGGGACACTTCCACGGACATGAGGCTTGCAGCTGGAGAGTAGAGAAGGCCACATAGGCACACCCTCCAGCCTGGGCTCACCTCCAACCAGGGCTGCTAAGTACCTCCACCCCTGCTCTGTCTAGACCA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proofErr w:type="spellStart"/>
      <w:r w:rsidRPr="007544CF">
        <w:rPr>
          <w:rFonts w:ascii="Calibri" w:hAnsi="Calibri"/>
          <w:sz w:val="24"/>
          <w:szCs w:val="24"/>
        </w:rPr>
        <w:t>Subcloning</w:t>
      </w:r>
      <w:proofErr w:type="spellEnd"/>
      <w:r w:rsidRPr="007544CF">
        <w:rPr>
          <w:rFonts w:ascii="Calibri" w:hAnsi="Calibri"/>
          <w:sz w:val="24"/>
          <w:szCs w:val="24"/>
        </w:rPr>
        <w:t xml:space="preserve"> plasmid: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proofErr w:type="spellStart"/>
      <w:r w:rsidRPr="007544CF">
        <w:rPr>
          <w:rFonts w:ascii="Calibri" w:hAnsi="Calibri"/>
          <w:color w:val="8064A2" w:themeColor="accent4"/>
          <w:sz w:val="24"/>
          <w:szCs w:val="24"/>
        </w:rPr>
        <w:t>Zeocin</w:t>
      </w:r>
      <w:proofErr w:type="spellEnd"/>
      <w:r w:rsidRPr="007544CF">
        <w:rPr>
          <w:rFonts w:ascii="Calibri" w:hAnsi="Calibri"/>
          <w:sz w:val="24"/>
          <w:szCs w:val="24"/>
        </w:rPr>
        <w:t xml:space="preserve"> or </w:t>
      </w:r>
      <w:r w:rsidRPr="007544CF">
        <w:rPr>
          <w:rFonts w:ascii="Calibri" w:hAnsi="Calibri"/>
          <w:color w:val="00B050"/>
          <w:sz w:val="24"/>
          <w:szCs w:val="24"/>
        </w:rPr>
        <w:t>Trimethoprim</w:t>
      </w:r>
      <w:r w:rsidRPr="007544CF">
        <w:rPr>
          <w:rFonts w:ascii="Calibri" w:hAnsi="Calibri"/>
          <w:sz w:val="24"/>
          <w:szCs w:val="24"/>
        </w:rPr>
        <w:t xml:space="preserve"> resistance cassette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proofErr w:type="gramStart"/>
      <w:r w:rsidRPr="007544CF">
        <w:rPr>
          <w:rFonts w:ascii="Calibri" w:hAnsi="Calibri"/>
          <w:sz w:val="24"/>
          <w:szCs w:val="24"/>
        </w:rPr>
        <w:t>p15A</w:t>
      </w:r>
      <w:proofErr w:type="gramEnd"/>
      <w:r w:rsidRPr="007544CF">
        <w:rPr>
          <w:rFonts w:ascii="Calibri" w:hAnsi="Calibri"/>
          <w:sz w:val="24"/>
          <w:szCs w:val="24"/>
        </w:rPr>
        <w:t xml:space="preserve"> origin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082274">
        <w:rPr>
          <w:rFonts w:ascii="Calibri" w:hAnsi="Calibri"/>
          <w:i/>
          <w:color w:val="4F81BD" w:themeColor="accent1"/>
          <w:sz w:val="24"/>
          <w:szCs w:val="24"/>
        </w:rPr>
        <w:t>P2rx1</w:t>
      </w:r>
      <w:r w:rsidRPr="007544CF">
        <w:rPr>
          <w:rFonts w:ascii="Calibri" w:hAnsi="Calibri"/>
          <w:color w:val="4F81BD" w:themeColor="accent1"/>
          <w:sz w:val="24"/>
          <w:szCs w:val="24"/>
        </w:rPr>
        <w:t xml:space="preserve"> homology regions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C00000"/>
          <w:sz w:val="24"/>
          <w:szCs w:val="24"/>
        </w:rPr>
      </w:pPr>
      <w:proofErr w:type="spellStart"/>
      <w:r w:rsidRPr="007544CF">
        <w:rPr>
          <w:rFonts w:ascii="Calibri" w:hAnsi="Calibri"/>
          <w:color w:val="C00000"/>
          <w:sz w:val="24"/>
          <w:szCs w:val="24"/>
        </w:rPr>
        <w:t>NotI</w:t>
      </w:r>
      <w:proofErr w:type="spellEnd"/>
      <w:r w:rsidRPr="007544CF">
        <w:rPr>
          <w:rFonts w:ascii="Calibri" w:hAnsi="Calibri"/>
          <w:color w:val="C00000"/>
          <w:sz w:val="24"/>
          <w:szCs w:val="24"/>
        </w:rPr>
        <w:t xml:space="preserve"> site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color w:val="7030A0"/>
          <w:sz w:val="24"/>
          <w:szCs w:val="24"/>
        </w:rPr>
      </w:pPr>
      <w:r w:rsidRPr="007544CF">
        <w:rPr>
          <w:rFonts w:ascii="Calibri" w:hAnsi="Calibri"/>
          <w:color w:val="7030A0"/>
          <w:sz w:val="24"/>
          <w:szCs w:val="24"/>
        </w:rPr>
        <w:t>TCAGTCCTGCTCCTCGGCCACGAAGTGCACGCAGTTGCCGGCCGGGTCGCGCAGGGCGAACTCCCGCCCCCACGGCTGCTCGCCGATCTCGGTCATGGCCGGCCCGGAGGCGTCCCGGAAGTTCGTGGACACGACCTCCGACCACTCGGCGTACAGCTCGTCCAGGCCGCGCACCCACACCCAGGCCAGGGTGTTGTCCGGCACCACCTGGTCCTGGACCGCGCTGATGAACAGGGTCACGTCGTCCCGGACCACACCGGCGAAGTCGTCCTCCACGAAGTCCCGGGAGAACCCGAGCCGGTCGGTCCAGAACTCGACCGCTCCGGCGACGTCGCGCGCGGTGAGCACCGGAACGGCACTGGTCAACTTGGCCATGATTGTCCTCCTGGTTTAGTTCCTCACCTTGTCGTATTATACTATGCCGATATACTATGCCGATGATTAATTGTCAA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7544CF">
        <w:rPr>
          <w:rFonts w:ascii="Calibri" w:hAnsi="Calibri"/>
          <w:sz w:val="24"/>
          <w:szCs w:val="24"/>
        </w:rPr>
        <w:t>Or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00B050"/>
          <w:sz w:val="24"/>
          <w:szCs w:val="24"/>
        </w:rPr>
      </w:pPr>
      <w:r w:rsidRPr="007544CF">
        <w:rPr>
          <w:rFonts w:ascii="Calibri" w:hAnsi="Calibri"/>
          <w:color w:val="00B050"/>
          <w:sz w:val="24"/>
          <w:szCs w:val="24"/>
        </w:rPr>
        <w:t>GGACTAGTGCAAAAAACCCCTCAAGACCCGTTTAGAGGCCCCAAGGGGTTATGCTAGTTTGAACTCAGTTGATGCGTTCAAGCGCCGCAACAGGATAAATCTGTACTGAGCCTGGGTGAGCCTCAGACTCGACGGCGTAGCCTTCGGGGGTCAAATTTGTGCAGTACCACCCGACAATCTGACCTTGCCAGGCGGCGCCGGATTTCTTGCGCACGCGATCTCCCATACCAAACGTGGCGTTCGATGGGAATACAAAATTGCCAGCAACTGGATTACTGACTTCATTGCTACTTCGTTCCATACTTTTCCTTTTTCAATATTATTGAAGCATTTATCAGGGTTATTGTCTCATCTGTCAAGATCTT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7544CF">
        <w:rPr>
          <w:rFonts w:ascii="Calibri" w:hAnsi="Calibri"/>
          <w:sz w:val="24"/>
          <w:szCs w:val="24"/>
        </w:rPr>
        <w:t>CGGTGACCCGGGTCTTAATTAATAAGATGATCTTCTTGAGATCGTTTTGGTCTGCGCGTAATCTCTTGCTCTGAAAACGAAAAAACCGCCTTGCAGGGCGGTTTTTCGAAGGTTCTCTGAGCTACCAACTCTTTGAACCGAGGTAACTGGCTTGGAGGAGCGCAGTCACCAAAACTTGTCCTTTCAGTTTAGCCTTAACCGGCGCATGACTTCAAGACTAACTCCTCTAAATCAATTACCAGTGGCTGCTGCCAGTGGTGCTTTTGCATGTCTTTCCGGGTTGGACTCAAGACGATAGTTACCGGATAAGGCGCAGCGGTCGGACTGAACGGGGGGTTCGTGCATACAGTCCAGCTTGGAGCGAACTGCCTACCCGGAACTGAGTGTCAGGCGTGGAATGAGACAAACGCGGCCATAACAGCGGAATGACACCGGTAAACCGAAAGGCAGGAACAGGAGAGCGCA</w:t>
      </w:r>
      <w:r w:rsidRPr="007544CF">
        <w:rPr>
          <w:rFonts w:ascii="Calibri" w:hAnsi="Calibri"/>
          <w:sz w:val="24"/>
          <w:szCs w:val="24"/>
        </w:rPr>
        <w:lastRenderedPageBreak/>
        <w:t>CGAGGGAGCCGCCAGGGGGAAACGCCTGGTATCTTTATAGTCCTGTCGGGTTTCGCCACCACTGATTTGAGCGTCAGATTTCGTGATGCTTGTCAGGGGGGCGGAGCCTATGGAAAAACGGCTTTGCCGCGGCCCTCTCACTTCCCTGTTAAGTATCTTCCTGGCATCTTCCAGGAAATCTCCGCCCCGTTCGTAAGCCATTTCCGCTCGCCGCAGTCGAACGACCGAGCGTAGCGAGTCAGTGAGCGAGGAAGCGGAATATATCCTGTATCACATATTCTGCTGACGCACCGGTGCAGCCTTTTTTCTCCTGCCACATGAAGCACTTCACTGACACCCTCATCAGTGCCAACATAGTAAGCCAGTATACACTCCGCTAGCGCTTAATTAACCTGCAGG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t>AGGATACCAGACCTCAAGTGGCCTTATCAGCAGTGTGTCAGTGAAACTCAAGGGCTTGGCTGTGACCCAGCTCCAGGGCCTGGGACCCCAGGTCTGGGACGTGGCTGACTATGTCTTCCCAGCACATGTAAGCGGCACCATCCTTCCTCCCATAAGCCCTGGCTTAAGGCTCTTTGAGGGACCAGTCCAGCTTCCTGCTCTCTGGGCCTCAGTCTGCCTTACTGTGCGAC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C00000"/>
          <w:sz w:val="24"/>
          <w:szCs w:val="24"/>
        </w:rPr>
      </w:pPr>
      <w:r w:rsidRPr="007544CF">
        <w:rPr>
          <w:rFonts w:ascii="Calibri" w:hAnsi="Calibri"/>
          <w:color w:val="C00000"/>
          <w:sz w:val="24"/>
          <w:szCs w:val="24"/>
        </w:rPr>
        <w:t>GCGGCCGC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 w:rsidRPr="007544CF">
        <w:rPr>
          <w:rFonts w:ascii="Calibri" w:hAnsi="Calibri"/>
          <w:color w:val="4F81BD" w:themeColor="accent1"/>
          <w:sz w:val="24"/>
          <w:szCs w:val="24"/>
        </w:rPr>
        <w:t>AGGACTGTGTCCCAGTGAGCTCCTCTCTTTGTCTTGGCCAGGTTCAGGGTGTGAGAGAAGCGCACAGCTGTGTCCTTGAAAATCCCAGGGAAAAGGAAGAGGCTGGGTCTTCTGCGCATCTCTACCTCTTCCATCCAACATACGCTGTGGGTCAGACTGTTCTAGACCCTACTACCTGCTCCTTGGTCCCCCACGCCCAGTCCTCAGACCAGGACTGGGGCTTATTTTAAACCTTATCCAAGTGAATTGC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proofErr w:type="spellStart"/>
      <w:r w:rsidRPr="007544CF">
        <w:rPr>
          <w:rFonts w:ascii="Calibri" w:hAnsi="Calibri"/>
          <w:sz w:val="24"/>
          <w:szCs w:val="24"/>
        </w:rPr>
        <w:t>Oligos</w:t>
      </w:r>
      <w:proofErr w:type="spellEnd"/>
      <w:r w:rsidRPr="007544CF">
        <w:rPr>
          <w:rFonts w:ascii="Calibri" w:hAnsi="Calibri"/>
          <w:sz w:val="24"/>
          <w:szCs w:val="24"/>
        </w:rPr>
        <w:t>: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6F447D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  <w:r>
        <w:rPr>
          <w:rFonts w:ascii="Calibri" w:hAnsi="Calibri"/>
          <w:sz w:val="24"/>
          <w:szCs w:val="24"/>
        </w:rPr>
        <w:t>Fig.</w:t>
      </w:r>
      <w:r w:rsidR="00F444DC" w:rsidRPr="007544CF">
        <w:rPr>
          <w:rFonts w:ascii="Calibri" w:hAnsi="Calibri"/>
          <w:sz w:val="24"/>
          <w:szCs w:val="24"/>
        </w:rPr>
        <w:t xml:space="preserve"> 1: </w:t>
      </w:r>
      <w:r w:rsidR="00F444DC" w:rsidRPr="003B6D7F">
        <w:rPr>
          <w:rFonts w:ascii="Calibri" w:hAnsi="Calibri"/>
          <w:i/>
          <w:sz w:val="24"/>
          <w:szCs w:val="24"/>
        </w:rPr>
        <w:t>P2rx1</w:t>
      </w:r>
      <w:r w:rsidR="00F444DC" w:rsidRPr="007544CF">
        <w:rPr>
          <w:rFonts w:ascii="Calibri" w:hAnsi="Calibri"/>
          <w:sz w:val="24"/>
          <w:szCs w:val="24"/>
        </w:rPr>
        <w:t xml:space="preserve"> site D </w:t>
      </w:r>
      <w:r w:rsidR="004C7959" w:rsidRPr="004C7959">
        <w:rPr>
          <w:rFonts w:ascii="Calibri" w:hAnsi="Calibri"/>
          <w:sz w:val="24"/>
          <w:szCs w:val="24"/>
        </w:rPr>
        <w:t>Gentamicin</w:t>
      </w:r>
      <w:r w:rsidR="00F444DC" w:rsidRPr="007544CF">
        <w:rPr>
          <w:rFonts w:ascii="Calibri" w:hAnsi="Calibri"/>
          <w:sz w:val="24"/>
          <w:szCs w:val="24"/>
        </w:rPr>
        <w:t xml:space="preserve"> cassette</w:t>
      </w:r>
    </w:p>
    <w:p w:rsidR="00F444DC" w:rsidRPr="007544CF" w:rsidRDefault="00F444DC" w:rsidP="00F444DC">
      <w:pPr>
        <w:pStyle w:val="HTMLPreformatted"/>
        <w:rPr>
          <w:rFonts w:ascii="Calibri" w:hAnsi="Calibri"/>
          <w:color w:val="4F81BD" w:themeColor="accent1"/>
          <w:sz w:val="24"/>
          <w:szCs w:val="24"/>
        </w:rPr>
      </w:pP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Calibri" w:hAnsi="Calibri" w:cs="Times New Roman"/>
        </w:rPr>
        <w:t xml:space="preserve">HA G 20 F: </w:t>
      </w:r>
      <w:r w:rsidRPr="007544CF">
        <w:rPr>
          <w:rFonts w:ascii="Calibri" w:eastAsia="Times New Roman" w:hAnsi="Calibri" w:cs="Courier New"/>
          <w:lang w:eastAsia="en-GB"/>
        </w:rPr>
        <w:t xml:space="preserve">A*A*GGAACAAGTTCTTCTGGC 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HA G 20 R: /5PHOS/GTGTGCTCAACTGCCCCACA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Calibri" w:hAnsi="Calibri" w:cs="Times New Roman"/>
        </w:rPr>
        <w:t xml:space="preserve">HA G 35 F: </w:t>
      </w:r>
      <w:r w:rsidRPr="007544CF">
        <w:rPr>
          <w:rFonts w:ascii="Calibri" w:eastAsia="Times New Roman" w:hAnsi="Calibri" w:cs="Courier New"/>
          <w:lang w:eastAsia="en-GB"/>
        </w:rPr>
        <w:t xml:space="preserve">G*C*TCTTCCCAATAGCAAGGA 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HA G 35 R:</w:t>
      </w:r>
      <w:r w:rsidRPr="007544CF">
        <w:rPr>
          <w:rFonts w:ascii="Calibri" w:eastAsia="Calibri" w:hAnsi="Calibri" w:cs="Times New Roman"/>
        </w:rPr>
        <w:t xml:space="preserve"> </w:t>
      </w:r>
      <w:r w:rsidRPr="007544CF">
        <w:rPr>
          <w:rFonts w:ascii="Calibri" w:eastAsia="Times New Roman" w:hAnsi="Calibri" w:cs="Courier New"/>
          <w:lang w:eastAsia="en-GB"/>
        </w:rPr>
        <w:t>/5PHOS/TCAAGGCTGCTTCTGGTGTG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Calibri" w:hAnsi="Calibri" w:cs="Times New Roman"/>
        </w:rPr>
        <w:t xml:space="preserve">HA G 60 F: </w:t>
      </w:r>
      <w:r w:rsidRPr="007544CF">
        <w:rPr>
          <w:rFonts w:ascii="Calibri" w:eastAsia="Times New Roman" w:hAnsi="Calibri" w:cs="Courier New"/>
          <w:lang w:eastAsia="en-GB"/>
        </w:rPr>
        <w:t xml:space="preserve">T*C*TCTGCACAGGACAGGGCA 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HA G 60 R: /5PHOS/AAGCCCCTCCCTCAACCATG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Calibri" w:hAnsi="Calibri" w:cs="Times New Roman"/>
        </w:rPr>
        <w:t xml:space="preserve">HA G 120 F: </w:t>
      </w:r>
      <w:r w:rsidRPr="007544CF">
        <w:rPr>
          <w:rFonts w:ascii="Calibri" w:eastAsia="Times New Roman" w:hAnsi="Calibri" w:cs="Courier New"/>
          <w:lang w:eastAsia="en-GB"/>
        </w:rPr>
        <w:t xml:space="preserve">C*T*GGTGAGGGGTGCCTGGGC 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HA G 120 R: /5PHOS/CTCTACTCTCCAGCTGCAAG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HA G 180 F: C*A*GTGTGCTTGCCTGTGAGA </w:t>
      </w:r>
    </w:p>
    <w:p w:rsidR="006F447D" w:rsidRPr="007544CF" w:rsidRDefault="006F447D" w:rsidP="006F44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HA G 180 R: /5PHOS/GGTACTTAGCAGCCCTGGTT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Pr="007544CF" w:rsidRDefault="006F447D" w:rsidP="00F444DC">
      <w:pPr>
        <w:rPr>
          <w:rFonts w:ascii="Calibri" w:hAnsi="Calibri"/>
        </w:rPr>
      </w:pPr>
      <w:r>
        <w:rPr>
          <w:rFonts w:ascii="Calibri" w:hAnsi="Calibri"/>
        </w:rPr>
        <w:t>Fig.</w:t>
      </w:r>
      <w:r w:rsidR="00F444DC" w:rsidRPr="007544CF">
        <w:rPr>
          <w:rFonts w:ascii="Calibri" w:hAnsi="Calibri"/>
        </w:rPr>
        <w:t xml:space="preserve"> 1B: p15A </w:t>
      </w:r>
      <w:r w:rsidR="00F444DC" w:rsidRPr="004A2C43">
        <w:rPr>
          <w:rFonts w:ascii="Calibri" w:hAnsi="Calibri"/>
          <w:i/>
        </w:rPr>
        <w:t>P2rx1</w:t>
      </w:r>
      <w:r w:rsidR="00F444DC" w:rsidRPr="007544CF">
        <w:rPr>
          <w:rFonts w:ascii="Calibri" w:hAnsi="Calibri"/>
        </w:rPr>
        <w:t xml:space="preserve"> </w:t>
      </w:r>
      <w:proofErr w:type="spellStart"/>
      <w:r w:rsidR="00F444DC" w:rsidRPr="007544CF">
        <w:rPr>
          <w:rFonts w:ascii="Calibri" w:hAnsi="Calibri"/>
        </w:rPr>
        <w:t>subcloning</w:t>
      </w:r>
      <w:proofErr w:type="spellEnd"/>
      <w:r w:rsidR="00F444DC" w:rsidRPr="007544CF">
        <w:rPr>
          <w:rFonts w:ascii="Calibri" w:hAnsi="Calibri"/>
        </w:rPr>
        <w:t xml:space="preserve"> plasmid</w:t>
      </w:r>
      <w:r>
        <w:rPr>
          <w:rFonts w:ascii="Calibri" w:hAnsi="Calibri"/>
        </w:rPr>
        <w:t>s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20 F: </w:t>
      </w:r>
      <w:r w:rsidR="006F447D" w:rsidRPr="006F447D">
        <w:rPr>
          <w:rFonts w:eastAsia="Times New Roman" w:cs="Courier New"/>
          <w:lang w:eastAsia="en-GB"/>
        </w:rPr>
        <w:t>A*C*CTTATCCAAGTGAATTGC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20 R: </w:t>
      </w:r>
      <w:r w:rsidR="006F447D" w:rsidRPr="006F447D">
        <w:rPr>
          <w:rFonts w:eastAsia="Times New Roman" w:cs="Courier New"/>
          <w:lang w:eastAsia="en-GB"/>
        </w:rPr>
        <w:t>/5Phos/</w:t>
      </w:r>
      <w:proofErr w:type="spellStart"/>
      <w:r w:rsidR="006F447D" w:rsidRPr="006F447D">
        <w:rPr>
          <w:rFonts w:eastAsia="Times New Roman" w:cs="Courier New"/>
          <w:lang w:eastAsia="en-GB"/>
        </w:rPr>
        <w:t>cacttgaggtctggtatccT</w:t>
      </w:r>
      <w:proofErr w:type="spellEnd"/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35 F: </w:t>
      </w:r>
      <w:r w:rsidR="006F447D" w:rsidRPr="006F447D">
        <w:t>T*G*GGGCTTATTTTA</w:t>
      </w:r>
      <w:r w:rsidR="006F447D" w:rsidRPr="006F447D">
        <w:rPr>
          <w:rFonts w:eastAsia="Times New Roman" w:cs="Courier New"/>
          <w:lang w:eastAsia="en-GB"/>
        </w:rPr>
        <w:t>AACCTT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35 R: </w:t>
      </w:r>
      <w:r w:rsidR="006F447D" w:rsidRPr="006F447D">
        <w:rPr>
          <w:rFonts w:eastAsia="Times New Roman" w:cs="Courier New"/>
          <w:szCs w:val="20"/>
          <w:lang w:eastAsia="en-GB"/>
        </w:rPr>
        <w:t>/5Phos/CACTGCTGATAAGGCCACTT</w:t>
      </w:r>
    </w:p>
    <w:p w:rsidR="006F447D" w:rsidRPr="006F447D" w:rsidRDefault="00F444DC" w:rsidP="00172361">
      <w:pPr>
        <w:rPr>
          <w:rFonts w:eastAsia="Times New Roman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p15A 60 F:</w:t>
      </w:r>
      <w:r w:rsidR="00172361">
        <w:rPr>
          <w:rFonts w:ascii="Calibri" w:eastAsia="Times New Roman" w:hAnsi="Calibri" w:cs="Courier New"/>
          <w:lang w:eastAsia="en-GB"/>
        </w:rPr>
        <w:t xml:space="preserve"> </w:t>
      </w:r>
      <w:r w:rsidR="006F447D" w:rsidRPr="006F447D">
        <w:t>C*C*ACGCCCAGTCCTCAGACCAGGACTGGGGCTTATTTTA</w:t>
      </w:r>
      <w:r w:rsidR="006F447D" w:rsidRPr="006F447D">
        <w:rPr>
          <w:rFonts w:eastAsia="Times New Roman" w:cs="Courier New"/>
          <w:lang w:eastAsia="en-GB"/>
        </w:rPr>
        <w:t>AACCTTATCCAAGTGAATTGCTCAGTCCTGCTCCTCGGCCA</w:t>
      </w:r>
    </w:p>
    <w:p w:rsidR="00172361" w:rsidRDefault="00F444DC" w:rsidP="00172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60 R: </w:t>
      </w:r>
      <w:r w:rsidR="00172361" w:rsidRPr="00172361">
        <w:rPr>
          <w:rFonts w:eastAsia="Times New Roman" w:cs="Courier New"/>
          <w:lang w:eastAsia="en-GB"/>
        </w:rPr>
        <w:t>/5PHOS/GCCAAGCCCTTGAGTTTCACTGACACACTGCTGATAAGGCCACTTGAGGTCTGGTATCCTCCTGCAGGTTAATTAAGCGC</w:t>
      </w:r>
    </w:p>
    <w:p w:rsidR="00F444DC" w:rsidRPr="00172361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7544CF">
        <w:rPr>
          <w:rFonts w:ascii="Calibri" w:eastAsia="Times New Roman" w:hAnsi="Calibri" w:cs="Courier New"/>
          <w:lang w:eastAsia="en-GB"/>
        </w:rPr>
        <w:t xml:space="preserve">p15A </w:t>
      </w:r>
      <w:r w:rsidR="00172361">
        <w:rPr>
          <w:rFonts w:ascii="Calibri" w:eastAsia="Times New Roman" w:hAnsi="Calibri" w:cs="Courier New"/>
          <w:lang w:eastAsia="en-GB"/>
        </w:rPr>
        <w:t>90</w:t>
      </w:r>
      <w:r w:rsidRPr="007544CF">
        <w:rPr>
          <w:rFonts w:ascii="Calibri" w:eastAsia="Times New Roman" w:hAnsi="Calibri" w:cs="Courier New"/>
          <w:lang w:eastAsia="en-GB"/>
        </w:rPr>
        <w:t xml:space="preserve">F: </w:t>
      </w:r>
      <w:r w:rsidR="00172361" w:rsidRPr="00172361">
        <w:t>T*C*TAGACCCTACTACCTGCT</w:t>
      </w: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</w:t>
      </w:r>
      <w:r w:rsidR="00172361">
        <w:rPr>
          <w:rFonts w:ascii="Calibri" w:eastAsia="Times New Roman" w:hAnsi="Calibri" w:cs="Courier New"/>
          <w:lang w:eastAsia="en-GB"/>
        </w:rPr>
        <w:t>90</w:t>
      </w:r>
      <w:r w:rsidRPr="007544CF">
        <w:rPr>
          <w:rFonts w:ascii="Calibri" w:eastAsia="Times New Roman" w:hAnsi="Calibri" w:cs="Courier New"/>
          <w:lang w:eastAsia="en-GB"/>
        </w:rPr>
        <w:t xml:space="preserve"> R: </w:t>
      </w:r>
      <w:r w:rsidR="00172361" w:rsidRPr="00172361">
        <w:rPr>
          <w:rFonts w:eastAsia="Times New Roman" w:cs="Courier New"/>
          <w:lang w:eastAsia="en-GB"/>
        </w:rPr>
        <w:t>/5PHOS/TGGGGTCCCAGGCCCTGGAG</w:t>
      </w:r>
    </w:p>
    <w:p w:rsidR="00F444DC" w:rsidRPr="007544CF" w:rsidRDefault="00F444DC" w:rsidP="00F444DC">
      <w:pPr>
        <w:rPr>
          <w:rFonts w:ascii="Calibri" w:eastAsia="Times New Roman" w:hAnsi="Calibri" w:cs="Times New Roman"/>
          <w:color w:val="000000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</w:t>
      </w:r>
      <w:r w:rsidR="00172361">
        <w:rPr>
          <w:rFonts w:ascii="Calibri" w:eastAsia="Times New Roman" w:hAnsi="Calibri" w:cs="Courier New"/>
          <w:lang w:eastAsia="en-GB"/>
        </w:rPr>
        <w:t>120</w:t>
      </w:r>
      <w:r w:rsidRPr="007544CF">
        <w:rPr>
          <w:rFonts w:ascii="Calibri" w:eastAsia="Times New Roman" w:hAnsi="Calibri" w:cs="Courier New"/>
          <w:lang w:eastAsia="en-GB"/>
        </w:rPr>
        <w:t xml:space="preserve"> F: </w:t>
      </w:r>
      <w:r w:rsidR="00172361" w:rsidRPr="00172361">
        <w:t>C*C*ATCCAACATACGCTGTGG</w:t>
      </w:r>
    </w:p>
    <w:p w:rsidR="00F444DC" w:rsidRPr="00172361" w:rsidRDefault="00F444DC" w:rsidP="00F444DC">
      <w:pPr>
        <w:rPr>
          <w:rFonts w:eastAsia="Times New Roman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</w:t>
      </w:r>
      <w:r w:rsidR="00172361">
        <w:rPr>
          <w:rFonts w:ascii="Calibri" w:eastAsia="Times New Roman" w:hAnsi="Calibri" w:cs="Courier New"/>
          <w:lang w:eastAsia="en-GB"/>
        </w:rPr>
        <w:t>120</w:t>
      </w:r>
      <w:r w:rsidRPr="007544CF">
        <w:rPr>
          <w:rFonts w:ascii="Calibri" w:eastAsia="Times New Roman" w:hAnsi="Calibri" w:cs="Courier New"/>
          <w:lang w:eastAsia="en-GB"/>
        </w:rPr>
        <w:t xml:space="preserve"> R: </w:t>
      </w:r>
      <w:r w:rsidR="00172361" w:rsidRPr="00172361">
        <w:rPr>
          <w:rFonts w:eastAsia="Times New Roman" w:cs="Courier New"/>
          <w:lang w:eastAsia="en-GB"/>
        </w:rPr>
        <w:t>/5PHOS/GGGAAGACATAGTCAGCCAC</w:t>
      </w:r>
    </w:p>
    <w:p w:rsidR="00172361" w:rsidRPr="00172361" w:rsidRDefault="00172361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lastRenderedPageBreak/>
        <w:t xml:space="preserve">p15A </w:t>
      </w:r>
      <w:r>
        <w:rPr>
          <w:rFonts w:ascii="Calibri" w:eastAsia="Times New Roman" w:hAnsi="Calibri" w:cs="Courier New"/>
          <w:lang w:eastAsia="en-GB"/>
        </w:rPr>
        <w:t>180</w:t>
      </w:r>
      <w:r w:rsidRPr="007544CF">
        <w:rPr>
          <w:rFonts w:ascii="Calibri" w:eastAsia="Times New Roman" w:hAnsi="Calibri" w:cs="Courier New"/>
          <w:lang w:eastAsia="en-GB"/>
        </w:rPr>
        <w:t xml:space="preserve"> F</w:t>
      </w:r>
      <w:r>
        <w:rPr>
          <w:rFonts w:ascii="Calibri" w:eastAsia="Times New Roman" w:hAnsi="Calibri" w:cs="Courier New"/>
          <w:lang w:eastAsia="en-GB"/>
        </w:rPr>
        <w:t xml:space="preserve">: </w:t>
      </w:r>
      <w:r w:rsidRPr="00172361">
        <w:t>T*G*TCCTTGAAAATCCCAGG</w:t>
      </w:r>
      <w:r w:rsidRPr="00172361">
        <w:rPr>
          <w:rFonts w:ascii="Calibri" w:eastAsia="Times New Roman" w:hAnsi="Calibri" w:cs="Courier New"/>
          <w:lang w:eastAsia="en-GB"/>
        </w:rPr>
        <w:t xml:space="preserve"> </w:t>
      </w:r>
    </w:p>
    <w:p w:rsidR="00172361" w:rsidRPr="007544CF" w:rsidRDefault="00172361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p15A </w:t>
      </w:r>
      <w:r>
        <w:rPr>
          <w:rFonts w:ascii="Calibri" w:eastAsia="Times New Roman" w:hAnsi="Calibri" w:cs="Courier New"/>
          <w:lang w:eastAsia="en-GB"/>
        </w:rPr>
        <w:t xml:space="preserve">180 R: </w:t>
      </w:r>
      <w:r w:rsidRPr="00172361">
        <w:rPr>
          <w:rFonts w:eastAsia="Times New Roman" w:cs="Courier New"/>
          <w:lang w:eastAsia="en-GB"/>
        </w:rPr>
        <w:t>/5PHOS/CCCTCAAAGAGCCTTAAGCCAG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hAnsi="Calibri"/>
        </w:rPr>
        <w:t>Fig</w:t>
      </w:r>
      <w:r w:rsidR="006F447D">
        <w:rPr>
          <w:rFonts w:ascii="Calibri" w:hAnsi="Calibri"/>
        </w:rPr>
        <w:t>.</w:t>
      </w:r>
      <w:r w:rsidRPr="007544CF">
        <w:rPr>
          <w:rFonts w:ascii="Calibri" w:hAnsi="Calibri"/>
        </w:rPr>
        <w:t xml:space="preserve"> 1C: </w:t>
      </w:r>
      <w:r w:rsidRPr="004A2C43">
        <w:rPr>
          <w:rFonts w:ascii="Calibri" w:hAnsi="Calibri"/>
          <w:i/>
        </w:rPr>
        <w:t>P2rx1</w:t>
      </w:r>
      <w:r w:rsidRPr="007544CF">
        <w:rPr>
          <w:rFonts w:ascii="Calibri" w:hAnsi="Calibri"/>
        </w:rPr>
        <w:t xml:space="preserve"> site B </w:t>
      </w:r>
      <w:proofErr w:type="spellStart"/>
      <w:r w:rsidRPr="007544CF">
        <w:rPr>
          <w:rFonts w:ascii="Calibri" w:hAnsi="Calibri"/>
        </w:rPr>
        <w:t>Zeocin</w:t>
      </w:r>
      <w:proofErr w:type="spellEnd"/>
      <w:r w:rsidRPr="007544CF">
        <w:rPr>
          <w:rFonts w:ascii="Calibri" w:hAnsi="Calibri"/>
        </w:rPr>
        <w:t xml:space="preserve"> cassette</w:t>
      </w:r>
      <w:r w:rsidRPr="007544CF">
        <w:rPr>
          <w:rFonts w:ascii="Calibri" w:eastAsia="Times New Roman" w:hAnsi="Calibri" w:cs="Courier New"/>
          <w:lang w:eastAsia="en-GB"/>
        </w:rPr>
        <w:t xml:space="preserve"> 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HA Z 20 F: </w:t>
      </w:r>
      <w:r w:rsidRPr="007544CF">
        <w:rPr>
          <w:rFonts w:ascii="Calibri" w:hAnsi="Calibri"/>
        </w:rPr>
        <w:t xml:space="preserve">G*G*AGGCAGGTTTGACTTTCC 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 xml:space="preserve">HA Z 20 R: </w:t>
      </w:r>
      <w:r w:rsidRPr="007544CF">
        <w:rPr>
          <w:rFonts w:ascii="Calibri" w:eastAsia="Times New Roman" w:hAnsi="Calibri" w:cs="Courier New"/>
          <w:lang w:eastAsia="en-GB"/>
        </w:rPr>
        <w:t>/5PHOS/</w:t>
      </w:r>
      <w:r w:rsidRPr="007544CF">
        <w:rPr>
          <w:rFonts w:ascii="Calibri" w:hAnsi="Calibri"/>
        </w:rPr>
        <w:t>AACAGAAGGGGCCCAGCTAG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 xml:space="preserve">HA Z 35 F: T*A*GTGTGGAAT TGTA GGAGG 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35 R: /5PHOS/GGGGAAAGCCAGGTCAACAG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 xml:space="preserve">HA Z 60 F: A*G*CCCTGGATCACTGGTAGC  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60 R:  /5PHOS/CCCAGCCTGGTTGGGCAGGGCCCAGGGGGA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HA Z 90 F: </w:t>
      </w:r>
      <w:r w:rsidRPr="007544CF">
        <w:rPr>
          <w:rFonts w:ascii="Calibri" w:hAnsi="Calibri"/>
        </w:rPr>
        <w:t>T*G*ACCTGGAGCTGGCTCTCA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90 R: /5PHOS/GGTAGTCATAGTAGGGATGA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 xml:space="preserve">HA Z 120 F: A*A*CAAGGTTAGAGTCAAAGC 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120 R: /5PHOS/CACTCCAAAGATGCCAATCC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180 F: A*C*CCTGGCCAGGCTTTGAGC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180 R: /5PHOS/CTGTGTGTAGAAGAGTAGCA</w:t>
      </w:r>
    </w:p>
    <w:p w:rsidR="00F444DC" w:rsidRDefault="00F444DC" w:rsidP="00F444DC">
      <w:pPr>
        <w:rPr>
          <w:rFonts w:ascii="Calibri" w:hAnsi="Calibri"/>
        </w:rPr>
      </w:pPr>
    </w:p>
    <w:p w:rsidR="006F447D" w:rsidRDefault="006F447D" w:rsidP="00F444DC">
      <w:pPr>
        <w:rPr>
          <w:rFonts w:ascii="Calibri" w:hAnsi="Calibri"/>
        </w:rPr>
      </w:pPr>
      <w:r>
        <w:rPr>
          <w:rFonts w:ascii="Calibri" w:hAnsi="Calibri"/>
        </w:rPr>
        <w:t xml:space="preserve">Fig. 1D: </w:t>
      </w:r>
      <w:r w:rsidRPr="007544CF">
        <w:rPr>
          <w:rFonts w:ascii="Calibri" w:hAnsi="Calibri"/>
        </w:rPr>
        <w:t xml:space="preserve">p15A </w:t>
      </w:r>
      <w:r w:rsidRPr="004A2C43">
        <w:rPr>
          <w:rFonts w:ascii="Calibri" w:hAnsi="Calibri"/>
          <w:i/>
        </w:rPr>
        <w:t>P2rx1</w:t>
      </w:r>
      <w:r w:rsidRPr="007544CF">
        <w:rPr>
          <w:rFonts w:ascii="Calibri" w:hAnsi="Calibri"/>
        </w:rPr>
        <w:t xml:space="preserve"> </w:t>
      </w:r>
      <w:proofErr w:type="spellStart"/>
      <w:r w:rsidRPr="007544CF">
        <w:rPr>
          <w:rFonts w:ascii="Calibri" w:hAnsi="Calibri"/>
        </w:rPr>
        <w:t>subcloning</w:t>
      </w:r>
      <w:proofErr w:type="spellEnd"/>
      <w:r w:rsidRPr="007544CF">
        <w:rPr>
          <w:rFonts w:ascii="Calibri" w:hAnsi="Calibri"/>
        </w:rPr>
        <w:t xml:space="preserve"> plasmid</w:t>
      </w:r>
    </w:p>
    <w:p w:rsidR="006F447D" w:rsidRDefault="006F447D" w:rsidP="00F444DC">
      <w:pPr>
        <w:rPr>
          <w:rFonts w:ascii="Calibri" w:hAnsi="Calibri"/>
        </w:rPr>
      </w:pPr>
    </w:p>
    <w:p w:rsidR="006F447D" w:rsidRDefault="006F447D" w:rsidP="00F444DC">
      <w:r w:rsidRPr="00BD55EF">
        <w:t>A</w:t>
      </w:r>
      <w:r>
        <w:t>*</w:t>
      </w:r>
      <w:r w:rsidRPr="00BD55EF">
        <w:t>G</w:t>
      </w:r>
      <w:r>
        <w:t>*</w:t>
      </w:r>
      <w:r w:rsidRPr="00BD55EF">
        <w:t>GACTGTGTCCCAGTGAGC</w:t>
      </w:r>
    </w:p>
    <w:p w:rsidR="006F447D" w:rsidRPr="007544CF" w:rsidRDefault="006F447D" w:rsidP="00F444DC">
      <w:pPr>
        <w:rPr>
          <w:rFonts w:ascii="Calibri" w:hAnsi="Calibri"/>
        </w:rPr>
      </w:pPr>
      <w:r w:rsidRPr="007544CF">
        <w:rPr>
          <w:rFonts w:ascii="Calibri" w:hAnsi="Calibri"/>
        </w:rPr>
        <w:t>/5PHOS/</w:t>
      </w:r>
      <w:r w:rsidRPr="00BD55EF">
        <w:t>GTCGCACAGTAAGGCAGACT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>Fig</w:t>
      </w:r>
      <w:r w:rsidR="006F447D">
        <w:rPr>
          <w:rFonts w:ascii="Calibri" w:eastAsia="Times New Roman" w:hAnsi="Calibri" w:cs="Courier New"/>
          <w:lang w:eastAsia="en-GB"/>
        </w:rPr>
        <w:t>s.</w:t>
      </w:r>
      <w:r w:rsidRPr="007544CF">
        <w:rPr>
          <w:rFonts w:ascii="Calibri" w:eastAsia="Times New Roman" w:hAnsi="Calibri" w:cs="Courier New"/>
          <w:lang w:eastAsia="en-GB"/>
        </w:rPr>
        <w:t xml:space="preserve"> 2, 3</w:t>
      </w:r>
      <w:r w:rsidR="00AE097A">
        <w:rPr>
          <w:rFonts w:ascii="Calibri" w:eastAsia="Times New Roman" w:hAnsi="Calibri" w:cs="Courier New"/>
          <w:lang w:eastAsia="en-GB"/>
        </w:rPr>
        <w:t>, 4</w:t>
      </w:r>
      <w:r w:rsidRPr="007544CF">
        <w:rPr>
          <w:rFonts w:ascii="Calibri" w:eastAsia="Times New Roman" w:hAnsi="Calibri" w:cs="Courier New"/>
          <w:lang w:eastAsia="en-GB"/>
        </w:rPr>
        <w:t xml:space="preserve"> and 5: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rPr>
          <w:rFonts w:ascii="Calibri" w:hAnsi="Calibri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A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Bsd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F: C*A*CCTGCTAGTTAGCATTGC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A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Bsd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R: /5PHOS/CCTGTGAAGTCTGAGCAGAA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B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Zeo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F: G*A*TCTGCTTTTAATGACCATGGGTA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B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Zeo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R: /5PHOS/GCTGTTTCATTCATGAAAGGTAGC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D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Genta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F: A*A*ATGGCTGTTTTTTGCTTTCC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D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Genta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R: /5PHOS/TGGTCTAGACAGAGCAGGGGT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</w:p>
    <w:p w:rsidR="00F444DC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7544CF">
        <w:rPr>
          <w:rFonts w:ascii="Calibri" w:hAnsi="Calibri"/>
          <w:sz w:val="24"/>
          <w:szCs w:val="24"/>
        </w:rPr>
        <w:t>Fig</w:t>
      </w:r>
      <w:r w:rsidR="006F447D">
        <w:rPr>
          <w:rFonts w:ascii="Calibri" w:hAnsi="Calibri"/>
          <w:sz w:val="24"/>
          <w:szCs w:val="24"/>
        </w:rPr>
        <w:t>.</w:t>
      </w:r>
      <w:r w:rsidRPr="007544CF">
        <w:rPr>
          <w:rFonts w:ascii="Calibri" w:hAnsi="Calibri"/>
          <w:sz w:val="24"/>
          <w:szCs w:val="24"/>
        </w:rPr>
        <w:t xml:space="preserve"> 6:</w:t>
      </w:r>
    </w:p>
    <w:p w:rsidR="00F444DC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>P2rx1</w:t>
      </w:r>
      <w:r>
        <w:rPr>
          <w:rFonts w:ascii="Calibri" w:hAnsi="Calibri"/>
          <w:sz w:val="24"/>
          <w:szCs w:val="24"/>
        </w:rPr>
        <w:t xml:space="preserve"> site A </w:t>
      </w:r>
      <w:proofErr w:type="spellStart"/>
      <w:r>
        <w:rPr>
          <w:rFonts w:ascii="Calibri" w:hAnsi="Calibri"/>
          <w:sz w:val="24"/>
          <w:szCs w:val="24"/>
        </w:rPr>
        <w:t>Blasticidin</w:t>
      </w:r>
      <w:proofErr w:type="spellEnd"/>
      <w:r>
        <w:rPr>
          <w:rFonts w:ascii="Calibri" w:hAnsi="Calibri"/>
          <w:sz w:val="24"/>
          <w:szCs w:val="24"/>
        </w:rPr>
        <w:t xml:space="preserve"> cassette</w:t>
      </w:r>
    </w:p>
    <w:p w:rsidR="00F444DC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rPr>
          <w:rFonts w:ascii="Calibri" w:hAnsi="Calibri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A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Bsd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F: C*A*CCTGCTAGTTAGCATTGC</w:t>
      </w:r>
    </w:p>
    <w:p w:rsidR="00F444DC" w:rsidRPr="007544CF" w:rsidRDefault="00F444DC" w:rsidP="00F444DC">
      <w:pPr>
        <w:rPr>
          <w:rFonts w:ascii="Calibri" w:eastAsia="Times New Roman" w:hAnsi="Calibri" w:cs="Courier New"/>
          <w:lang w:eastAsia="en-GB"/>
        </w:rPr>
      </w:pPr>
      <w:r w:rsidRPr="004C7959">
        <w:rPr>
          <w:rFonts w:ascii="Calibri" w:eastAsia="Times New Roman" w:hAnsi="Calibri" w:cs="Courier New"/>
          <w:i/>
          <w:lang w:eastAsia="en-GB"/>
        </w:rPr>
        <w:t>P2rx1</w:t>
      </w:r>
      <w:r w:rsidRPr="007544CF">
        <w:rPr>
          <w:rFonts w:ascii="Calibri" w:eastAsia="Times New Roman" w:hAnsi="Calibri" w:cs="Courier New"/>
          <w:lang w:eastAsia="en-GB"/>
        </w:rPr>
        <w:t xml:space="preserve"> site A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Bsd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R: /5PHOS/CCTGTGAAGTCTGAGCAGAA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4A2C43">
        <w:rPr>
          <w:rFonts w:ascii="Calibri" w:hAnsi="Calibri"/>
          <w:i/>
          <w:sz w:val="24"/>
          <w:szCs w:val="24"/>
        </w:rPr>
        <w:t>P2rx1</w:t>
      </w:r>
      <w:r w:rsidRPr="007544CF">
        <w:rPr>
          <w:rFonts w:ascii="Calibri" w:hAnsi="Calibri"/>
          <w:sz w:val="24"/>
          <w:szCs w:val="24"/>
        </w:rPr>
        <w:t xml:space="preserve"> site B </w:t>
      </w:r>
      <w:proofErr w:type="spellStart"/>
      <w:r w:rsidRPr="007544CF">
        <w:rPr>
          <w:rFonts w:ascii="Calibri" w:hAnsi="Calibri"/>
          <w:sz w:val="24"/>
          <w:szCs w:val="24"/>
        </w:rPr>
        <w:t>Zeocin</w:t>
      </w:r>
      <w:proofErr w:type="spellEnd"/>
      <w:r w:rsidRPr="007544CF">
        <w:rPr>
          <w:rFonts w:ascii="Calibri" w:hAnsi="Calibri"/>
          <w:sz w:val="24"/>
          <w:szCs w:val="24"/>
        </w:rPr>
        <w:t>: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180 F: A*C*CCTGGCCAGGCTTTGAGC</w:t>
      </w:r>
    </w:p>
    <w:p w:rsidR="00F444DC" w:rsidRPr="007544CF" w:rsidRDefault="00F444DC" w:rsidP="00F444DC">
      <w:pPr>
        <w:rPr>
          <w:rFonts w:ascii="Calibri" w:hAnsi="Calibri"/>
        </w:rPr>
      </w:pPr>
      <w:r w:rsidRPr="007544CF">
        <w:rPr>
          <w:rFonts w:ascii="Calibri" w:hAnsi="Calibri"/>
        </w:rPr>
        <w:t>HA Z 180 R: /5PHOS/CTGTGTGTAGAAGAGTAGCA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  <w:r w:rsidRPr="004A2C43">
        <w:rPr>
          <w:rFonts w:ascii="Calibri" w:hAnsi="Calibri"/>
          <w:i/>
          <w:sz w:val="24"/>
          <w:szCs w:val="24"/>
        </w:rPr>
        <w:t>P2rx1</w:t>
      </w:r>
      <w:r w:rsidRPr="007544CF">
        <w:rPr>
          <w:rFonts w:ascii="Calibri" w:hAnsi="Calibri"/>
          <w:sz w:val="24"/>
          <w:szCs w:val="24"/>
        </w:rPr>
        <w:t xml:space="preserve"> site D Gentamicin:</w:t>
      </w: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HA G 180 F: C*A*GTGTGCTTGCCTGTGAGA </w:t>
      </w: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lastRenderedPageBreak/>
        <w:t>HA G 180 R: /5PHOS/GGTACTTAGCAGCCCTGGTT</w:t>
      </w: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</w:p>
    <w:p w:rsidR="00F444DC" w:rsidRPr="007544CF" w:rsidRDefault="00F444DC" w:rsidP="00F444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ourier New"/>
          <w:lang w:eastAsia="en-GB"/>
        </w:rPr>
      </w:pPr>
      <w:r w:rsidRPr="007544CF">
        <w:rPr>
          <w:rFonts w:ascii="Calibri" w:eastAsia="Times New Roman" w:hAnsi="Calibri" w:cs="Courier New"/>
          <w:lang w:eastAsia="en-GB"/>
        </w:rPr>
        <w:t xml:space="preserve">Asterisk denotes </w:t>
      </w:r>
      <w:proofErr w:type="spellStart"/>
      <w:r w:rsidRPr="007544CF">
        <w:rPr>
          <w:rFonts w:ascii="Calibri" w:eastAsia="Times New Roman" w:hAnsi="Calibri" w:cs="Courier New"/>
          <w:lang w:eastAsia="en-GB"/>
        </w:rPr>
        <w:t>phosphorothioate</w:t>
      </w:r>
      <w:proofErr w:type="spellEnd"/>
      <w:r w:rsidRPr="007544CF">
        <w:rPr>
          <w:rFonts w:ascii="Calibri" w:eastAsia="Times New Roman" w:hAnsi="Calibri" w:cs="Courier New"/>
          <w:lang w:eastAsia="en-GB"/>
        </w:rPr>
        <w:t xml:space="preserve"> bonds</w:t>
      </w:r>
    </w:p>
    <w:p w:rsidR="00F444DC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0B5B41" w:rsidRDefault="000B5B41" w:rsidP="00F444DC">
      <w:pPr>
        <w:pStyle w:val="HTMLPreformatted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Colony PCR genotyping </w:t>
      </w:r>
      <w:proofErr w:type="spellStart"/>
      <w:r>
        <w:rPr>
          <w:rFonts w:ascii="Calibri" w:hAnsi="Calibri"/>
          <w:sz w:val="24"/>
          <w:szCs w:val="24"/>
        </w:rPr>
        <w:t>oligos</w:t>
      </w:r>
      <w:proofErr w:type="spellEnd"/>
      <w:r>
        <w:rPr>
          <w:rFonts w:ascii="Calibri" w:hAnsi="Calibri"/>
          <w:sz w:val="24"/>
          <w:szCs w:val="24"/>
        </w:rPr>
        <w:t>:</w:t>
      </w:r>
    </w:p>
    <w:p w:rsidR="000B5B41" w:rsidRDefault="000B5B41" w:rsidP="00F444DC">
      <w:pPr>
        <w:pStyle w:val="HTMLPreformatted"/>
        <w:rPr>
          <w:rFonts w:ascii="Calibri" w:hAnsi="Calibri"/>
          <w:sz w:val="24"/>
          <w:szCs w:val="24"/>
        </w:rPr>
      </w:pP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sz w:val="24"/>
          <w:szCs w:val="24"/>
        </w:rPr>
        <w:t xml:space="preserve">Site A: 415 </w:t>
      </w:r>
      <w:proofErr w:type="spellStart"/>
      <w:r w:rsidRPr="000B5B41">
        <w:rPr>
          <w:rFonts w:asciiTheme="minorHAnsi" w:hAnsiTheme="minorHAnsi"/>
          <w:sz w:val="24"/>
          <w:szCs w:val="24"/>
        </w:rPr>
        <w:t>bp</w:t>
      </w:r>
      <w:proofErr w:type="spellEnd"/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site A F: CCAATGTGGGAGCCATGAGGA</w:t>
      </w: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5B41">
        <w:rPr>
          <w:rFonts w:asciiTheme="minorHAnsi" w:hAnsiTheme="minorHAnsi"/>
          <w:i/>
          <w:sz w:val="24"/>
          <w:szCs w:val="24"/>
        </w:rPr>
        <w:t>bsd</w:t>
      </w:r>
      <w:proofErr w:type="spellEnd"/>
      <w:r w:rsidRPr="000B5B41">
        <w:rPr>
          <w:rFonts w:asciiTheme="minorHAnsi" w:hAnsiTheme="minorHAnsi"/>
          <w:sz w:val="24"/>
          <w:szCs w:val="24"/>
        </w:rPr>
        <w:t xml:space="preserve"> R: GGGATGCTGTTGATTGTAGCCGT</w:t>
      </w: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sz w:val="24"/>
          <w:szCs w:val="24"/>
        </w:rPr>
        <w:t xml:space="preserve">Site B: 399 </w:t>
      </w:r>
      <w:proofErr w:type="spellStart"/>
      <w:r w:rsidRPr="000B5B41">
        <w:rPr>
          <w:rFonts w:asciiTheme="minorHAnsi" w:hAnsiTheme="minorHAnsi"/>
          <w:sz w:val="24"/>
          <w:szCs w:val="24"/>
        </w:rPr>
        <w:t>bp</w:t>
      </w:r>
      <w:proofErr w:type="spellEnd"/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site B F: GGCACCTTCCTGCTTTGGATGT </w:t>
      </w: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5B41">
        <w:rPr>
          <w:rFonts w:asciiTheme="minorHAnsi" w:hAnsiTheme="minorHAnsi"/>
          <w:i/>
          <w:sz w:val="24"/>
          <w:szCs w:val="24"/>
        </w:rPr>
        <w:t>zeo</w:t>
      </w:r>
      <w:proofErr w:type="spellEnd"/>
      <w:r w:rsidRPr="000B5B41">
        <w:rPr>
          <w:rFonts w:asciiTheme="minorHAnsi" w:hAnsiTheme="minorHAnsi"/>
          <w:sz w:val="24"/>
          <w:szCs w:val="24"/>
        </w:rPr>
        <w:t xml:space="preserve"> R: CCGGAACGGCACTGGTCAA</w:t>
      </w: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sz w:val="24"/>
          <w:szCs w:val="24"/>
        </w:rPr>
        <w:t xml:space="preserve">Site D: 581 </w:t>
      </w:r>
      <w:proofErr w:type="spellStart"/>
      <w:r w:rsidRPr="000B5B41">
        <w:rPr>
          <w:rFonts w:asciiTheme="minorHAnsi" w:hAnsiTheme="minorHAnsi"/>
          <w:sz w:val="24"/>
          <w:szCs w:val="24"/>
        </w:rPr>
        <w:t>bp</w:t>
      </w:r>
      <w:proofErr w:type="spellEnd"/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site D F: TGAGGGCTGAGGAGGCAAGG</w:t>
      </w:r>
    </w:p>
    <w:p w:rsid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5B41">
        <w:rPr>
          <w:rFonts w:asciiTheme="minorHAnsi" w:hAnsiTheme="minorHAnsi"/>
          <w:i/>
          <w:sz w:val="24"/>
          <w:szCs w:val="24"/>
        </w:rPr>
        <w:t>genta</w:t>
      </w:r>
      <w:proofErr w:type="spellEnd"/>
      <w:r w:rsidRPr="000B5B41">
        <w:rPr>
          <w:rFonts w:asciiTheme="minorHAnsi" w:hAnsiTheme="minorHAnsi"/>
          <w:sz w:val="24"/>
          <w:szCs w:val="24"/>
        </w:rPr>
        <w:t xml:space="preserve"> R: GAAGGCAGCAAGCGCGATGA</w:t>
      </w:r>
    </w:p>
    <w:p w:rsid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r w:rsidRPr="000B5B41">
        <w:rPr>
          <w:rFonts w:asciiTheme="minorHAnsi" w:hAnsiTheme="minorHAnsi"/>
          <w:i/>
          <w:sz w:val="24"/>
          <w:szCs w:val="24"/>
        </w:rPr>
        <w:t>P2rx1</w:t>
      </w:r>
      <w:r w:rsidRPr="000B5B4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5B41">
        <w:rPr>
          <w:rFonts w:asciiTheme="minorHAnsi" w:hAnsiTheme="minorHAnsi"/>
          <w:sz w:val="24"/>
          <w:szCs w:val="24"/>
        </w:rPr>
        <w:t>subcloned</w:t>
      </w:r>
      <w:proofErr w:type="spellEnd"/>
      <w:r w:rsidRPr="000B5B41">
        <w:rPr>
          <w:rFonts w:asciiTheme="minorHAnsi" w:hAnsiTheme="minorHAnsi"/>
          <w:sz w:val="24"/>
          <w:szCs w:val="24"/>
        </w:rPr>
        <w:t xml:space="preserve"> insert: 353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bp</w:t>
      </w:r>
      <w:r w:rsidRPr="000B5B41">
        <w:rPr>
          <w:rFonts w:asciiTheme="minorHAnsi" w:hAnsiTheme="minorHAnsi"/>
          <w:sz w:val="24"/>
          <w:szCs w:val="24"/>
          <w:vertAlign w:val="superscript"/>
        </w:rPr>
        <w:t>a</w:t>
      </w:r>
      <w:proofErr w:type="spellEnd"/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proofErr w:type="gramStart"/>
      <w:r w:rsidRPr="000B5B41">
        <w:rPr>
          <w:rFonts w:asciiTheme="minorHAnsi" w:hAnsiTheme="minorHAnsi"/>
          <w:sz w:val="24"/>
          <w:szCs w:val="24"/>
        </w:rPr>
        <w:t>p15A</w:t>
      </w:r>
      <w:proofErr w:type="gramEnd"/>
      <w:r w:rsidRPr="000B5B4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5B41">
        <w:rPr>
          <w:rFonts w:asciiTheme="minorHAnsi" w:hAnsiTheme="minorHAnsi"/>
          <w:i/>
          <w:sz w:val="24"/>
          <w:szCs w:val="24"/>
        </w:rPr>
        <w:t>zeo</w:t>
      </w:r>
      <w:proofErr w:type="spellEnd"/>
      <w:r w:rsidRPr="000B5B41">
        <w:rPr>
          <w:rFonts w:asciiTheme="minorHAnsi" w:hAnsiTheme="minorHAnsi"/>
          <w:i/>
          <w:sz w:val="24"/>
          <w:szCs w:val="24"/>
        </w:rPr>
        <w:t xml:space="preserve"> P2rx1</w:t>
      </w:r>
      <w:r w:rsidRPr="000B5B41">
        <w:rPr>
          <w:rFonts w:asciiTheme="minorHAnsi" w:hAnsiTheme="minorHAnsi"/>
          <w:sz w:val="24"/>
          <w:szCs w:val="24"/>
        </w:rPr>
        <w:t xml:space="preserve"> 3' F: TGTCAGGGAAGGGGTGTGTGT </w:t>
      </w:r>
    </w:p>
    <w:p w:rsid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proofErr w:type="gramStart"/>
      <w:r w:rsidRPr="000B5B41">
        <w:rPr>
          <w:rFonts w:asciiTheme="minorHAnsi" w:hAnsiTheme="minorHAnsi"/>
          <w:sz w:val="24"/>
          <w:szCs w:val="24"/>
        </w:rPr>
        <w:t>p15A</w:t>
      </w:r>
      <w:proofErr w:type="gramEnd"/>
      <w:r w:rsidRPr="000B5B41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B5B41">
        <w:rPr>
          <w:rFonts w:asciiTheme="minorHAnsi" w:hAnsiTheme="minorHAnsi"/>
          <w:i/>
          <w:sz w:val="24"/>
          <w:szCs w:val="24"/>
        </w:rPr>
        <w:t>zeo</w:t>
      </w:r>
      <w:proofErr w:type="spellEnd"/>
      <w:r w:rsidRPr="000B5B41">
        <w:rPr>
          <w:rFonts w:asciiTheme="minorHAnsi" w:hAnsiTheme="minorHAnsi"/>
          <w:i/>
          <w:sz w:val="24"/>
          <w:szCs w:val="24"/>
        </w:rPr>
        <w:t xml:space="preserve"> P2rx1</w:t>
      </w:r>
      <w:r w:rsidRPr="000B5B41">
        <w:rPr>
          <w:rFonts w:asciiTheme="minorHAnsi" w:hAnsiTheme="minorHAnsi"/>
          <w:sz w:val="24"/>
          <w:szCs w:val="24"/>
        </w:rPr>
        <w:t xml:space="preserve"> 3' R: ACTTCGTGGCCGAGGAGCAG</w:t>
      </w:r>
    </w:p>
    <w:p w:rsid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  <w:proofErr w:type="spellStart"/>
      <w:r w:rsidRPr="00FD6538">
        <w:rPr>
          <w:rFonts w:asciiTheme="minorHAnsi" w:hAnsiTheme="minorHAnsi"/>
          <w:sz w:val="24"/>
          <w:szCs w:val="24"/>
          <w:vertAlign w:val="superscript"/>
        </w:rPr>
        <w:t>a</w:t>
      </w:r>
      <w:r w:rsidR="00FD6538">
        <w:rPr>
          <w:rFonts w:asciiTheme="minorHAnsi" w:hAnsiTheme="minorHAnsi"/>
          <w:sz w:val="24"/>
          <w:szCs w:val="24"/>
        </w:rPr>
        <w:t>Aberrant</w:t>
      </w:r>
      <w:proofErr w:type="spellEnd"/>
      <w:r w:rsidR="00FD6538">
        <w:rPr>
          <w:rFonts w:asciiTheme="minorHAnsi" w:hAnsiTheme="minorHAnsi"/>
          <w:sz w:val="24"/>
          <w:szCs w:val="24"/>
        </w:rPr>
        <w:t xml:space="preserve"> recombinants produc</w:t>
      </w:r>
      <w:r w:rsidR="0012076C">
        <w:rPr>
          <w:rFonts w:asciiTheme="minorHAnsi" w:hAnsiTheme="minorHAnsi"/>
          <w:sz w:val="24"/>
          <w:szCs w:val="24"/>
        </w:rPr>
        <w:t>ed 2 bands with this PCR assay.</w:t>
      </w:r>
      <w:bookmarkStart w:id="0" w:name="_GoBack"/>
      <w:bookmarkEnd w:id="0"/>
      <w:r w:rsidR="00FD6538">
        <w:rPr>
          <w:rFonts w:asciiTheme="minorHAnsi" w:hAnsiTheme="minorHAnsi"/>
          <w:sz w:val="24"/>
          <w:szCs w:val="24"/>
        </w:rPr>
        <w:t xml:space="preserve"> RE digests and DNA sequencing confirmed that they lacked the full length </w:t>
      </w:r>
      <w:r w:rsidR="00FD6538">
        <w:rPr>
          <w:rFonts w:asciiTheme="minorHAnsi" w:hAnsiTheme="minorHAnsi"/>
          <w:i/>
          <w:sz w:val="24"/>
          <w:szCs w:val="24"/>
        </w:rPr>
        <w:t>P2rx1</w:t>
      </w:r>
      <w:r w:rsidR="00FD6538">
        <w:rPr>
          <w:rFonts w:asciiTheme="minorHAnsi" w:hAnsiTheme="minorHAnsi"/>
          <w:sz w:val="24"/>
          <w:szCs w:val="24"/>
        </w:rPr>
        <w:t xml:space="preserve"> insert.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</w:p>
    <w:p w:rsidR="000B5B41" w:rsidRPr="000B5B41" w:rsidRDefault="000B5B41" w:rsidP="00F444DC">
      <w:pPr>
        <w:pStyle w:val="HTMLPreformatted"/>
        <w:rPr>
          <w:rFonts w:asciiTheme="minorHAnsi" w:hAnsiTheme="minorHAnsi"/>
          <w:sz w:val="24"/>
          <w:szCs w:val="24"/>
        </w:rPr>
      </w:pPr>
    </w:p>
    <w:p w:rsidR="000B5B41" w:rsidRDefault="000B5B41" w:rsidP="00F444DC">
      <w:pPr>
        <w:pStyle w:val="HTMLPreformatted"/>
        <w:rPr>
          <w:rFonts w:ascii="Calibri" w:hAnsi="Calibri"/>
          <w:sz w:val="24"/>
          <w:szCs w:val="24"/>
        </w:rPr>
      </w:pPr>
    </w:p>
    <w:p w:rsidR="000B5B41" w:rsidRDefault="000B5B41" w:rsidP="00F444DC">
      <w:pPr>
        <w:pStyle w:val="HTMLPreformatted"/>
        <w:rPr>
          <w:rFonts w:ascii="Calibri" w:hAnsi="Calibri"/>
          <w:sz w:val="24"/>
          <w:szCs w:val="24"/>
        </w:rPr>
      </w:pPr>
    </w:p>
    <w:p w:rsidR="000B5B41" w:rsidRDefault="000B5B41" w:rsidP="00F444DC">
      <w:pPr>
        <w:pStyle w:val="HTMLPreformatted"/>
        <w:rPr>
          <w:rFonts w:ascii="Calibri" w:hAnsi="Calibri"/>
          <w:sz w:val="24"/>
          <w:szCs w:val="24"/>
        </w:rPr>
      </w:pPr>
    </w:p>
    <w:p w:rsidR="000B5B41" w:rsidRPr="007544CF" w:rsidRDefault="000B5B41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pStyle w:val="HTMLPreformatted"/>
        <w:rPr>
          <w:rFonts w:ascii="Calibri" w:hAnsi="Calibri"/>
          <w:sz w:val="24"/>
          <w:szCs w:val="24"/>
        </w:rPr>
      </w:pPr>
    </w:p>
    <w:p w:rsidR="00F444DC" w:rsidRPr="007544CF" w:rsidRDefault="00F444DC" w:rsidP="00F444DC">
      <w:pPr>
        <w:rPr>
          <w:rFonts w:ascii="Calibri" w:hAnsi="Calibri"/>
        </w:rPr>
      </w:pPr>
    </w:p>
    <w:p w:rsidR="00664E87" w:rsidRDefault="0012076C" w:rsidP="00F444DC"/>
    <w:sectPr w:rsidR="00664E87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713" w:rsidRDefault="004C7959">
      <w:r>
        <w:separator/>
      </w:r>
    </w:p>
  </w:endnote>
  <w:endnote w:type="continuationSeparator" w:id="0">
    <w:p w:rsidR="00313713" w:rsidRDefault="004C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2760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36A9" w:rsidRDefault="00F444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07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36A9" w:rsidRDefault="001207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713" w:rsidRDefault="004C7959">
      <w:r>
        <w:separator/>
      </w:r>
    </w:p>
  </w:footnote>
  <w:footnote w:type="continuationSeparator" w:id="0">
    <w:p w:rsidR="00313713" w:rsidRDefault="004C7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4DC"/>
    <w:rsid w:val="00082274"/>
    <w:rsid w:val="000B5B41"/>
    <w:rsid w:val="0012076C"/>
    <w:rsid w:val="00172361"/>
    <w:rsid w:val="00313713"/>
    <w:rsid w:val="004C7959"/>
    <w:rsid w:val="00646C75"/>
    <w:rsid w:val="006F447D"/>
    <w:rsid w:val="00985E12"/>
    <w:rsid w:val="00AE097A"/>
    <w:rsid w:val="00EC13C7"/>
    <w:rsid w:val="00F444DC"/>
    <w:rsid w:val="00FD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DC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44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4D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444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4DC"/>
    <w:rPr>
      <w:rFonts w:eastAsiaTheme="minorEastAsia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F4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47D"/>
    <w:pPr>
      <w:spacing w:before="120"/>
      <w:ind w:right="-335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47D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47D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4DC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F444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4DC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F444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44DC"/>
    <w:rPr>
      <w:rFonts w:eastAsiaTheme="minorEastAsia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F44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447D"/>
    <w:pPr>
      <w:spacing w:before="120"/>
      <w:ind w:right="-335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447D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47D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B39897C9.dotm</Template>
  <TotalTime>86</TotalTime>
  <Pages>5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8325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tr60</dc:creator>
  <cp:lastModifiedBy>tr60</cp:lastModifiedBy>
  <cp:revision>8</cp:revision>
  <dcterms:created xsi:type="dcterms:W3CDTF">2015-01-12T12:02:00Z</dcterms:created>
  <dcterms:modified xsi:type="dcterms:W3CDTF">2015-03-10T16:16:00Z</dcterms:modified>
</cp:coreProperties>
</file>