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5D30" w:rsidRDefault="00885D30" w:rsidP="00885D30">
      <w:pPr>
        <w:pStyle w:val="Nagwek1"/>
      </w:pPr>
      <w:bookmarkStart w:id="0" w:name="_Toc25230082"/>
      <w:r w:rsidRPr="00430D8C">
        <w:t xml:space="preserve">Table 1. </w:t>
      </w:r>
      <w:proofErr w:type="spellStart"/>
      <w:r w:rsidRPr="00430D8C">
        <w:t>CiteSpace</w:t>
      </w:r>
      <w:proofErr w:type="spellEnd"/>
      <w:r w:rsidRPr="00430D8C">
        <w:t xml:space="preserve"> clusters on social comparisons online research from 2014-2019 (Web of Science).</w:t>
      </w:r>
      <w:bookmarkEnd w:id="0"/>
    </w:p>
    <w:p w:rsidR="00885D30" w:rsidRDefault="00885D30" w:rsidP="00885D30"/>
    <w:tbl>
      <w:tblPr>
        <w:tblStyle w:val="Tabela-Siatka"/>
        <w:tblW w:w="0" w:type="auto"/>
        <w:tblLook w:val="04A0"/>
      </w:tblPr>
      <w:tblGrid>
        <w:gridCol w:w="483"/>
        <w:gridCol w:w="1243"/>
        <w:gridCol w:w="630"/>
        <w:gridCol w:w="975"/>
        <w:gridCol w:w="5957"/>
      </w:tblGrid>
      <w:tr w:rsidR="00885D30" w:rsidRPr="007F3184" w:rsidTr="00C868F6">
        <w:tc>
          <w:tcPr>
            <w:tcW w:w="0" w:type="auto"/>
            <w:hideMark/>
          </w:tcPr>
          <w:p w:rsidR="00885D30" w:rsidRPr="007F3184" w:rsidRDefault="00885D30" w:rsidP="00C868F6">
            <w:pPr>
              <w:jc w:val="right"/>
              <w:rPr>
                <w:rFonts w:ascii="Times New Roman" w:eastAsia="Times New Roman" w:hAnsi="Times New Roman" w:cs="Times New Roman"/>
                <w:sz w:val="24"/>
                <w:szCs w:val="24"/>
                <w:lang w:eastAsia="pl-PL"/>
              </w:rPr>
            </w:pPr>
            <w:r w:rsidRPr="007F3184">
              <w:rPr>
                <w:rFonts w:ascii="Times New Roman" w:eastAsia="Times New Roman" w:hAnsi="Times New Roman" w:cs="Times New Roman"/>
                <w:b/>
                <w:bCs/>
                <w:sz w:val="24"/>
                <w:szCs w:val="24"/>
                <w:lang w:eastAsia="pl-PL"/>
              </w:rPr>
              <w:t>ID</w:t>
            </w:r>
          </w:p>
        </w:tc>
        <w:tc>
          <w:tcPr>
            <w:tcW w:w="0" w:type="auto"/>
            <w:hideMark/>
          </w:tcPr>
          <w:p w:rsidR="00885D30" w:rsidRPr="007F3184" w:rsidRDefault="00885D30" w:rsidP="00C868F6">
            <w:pPr>
              <w:jc w:val="right"/>
              <w:rPr>
                <w:rFonts w:ascii="Times New Roman" w:eastAsia="Times New Roman" w:hAnsi="Times New Roman" w:cs="Times New Roman"/>
                <w:sz w:val="24"/>
                <w:szCs w:val="24"/>
                <w:lang w:eastAsia="pl-PL"/>
              </w:rPr>
            </w:pPr>
            <w:r w:rsidRPr="007F3184">
              <w:rPr>
                <w:rFonts w:ascii="Times New Roman" w:eastAsia="Times New Roman" w:hAnsi="Times New Roman" w:cs="Times New Roman"/>
                <w:b/>
                <w:bCs/>
                <w:sz w:val="24"/>
                <w:szCs w:val="24"/>
                <w:lang w:eastAsia="pl-PL"/>
              </w:rPr>
              <w:t>Silhouette</w:t>
            </w:r>
          </w:p>
        </w:tc>
        <w:tc>
          <w:tcPr>
            <w:tcW w:w="0" w:type="auto"/>
          </w:tcPr>
          <w:p w:rsidR="00885D30" w:rsidRPr="007F3184" w:rsidRDefault="00885D30" w:rsidP="00C868F6">
            <w:pPr>
              <w:jc w:val="center"/>
              <w:rPr>
                <w:rFonts w:ascii="Times New Roman" w:eastAsia="Times New Roman" w:hAnsi="Times New Roman" w:cs="Times New Roman"/>
                <w:b/>
                <w:bCs/>
                <w:sz w:val="24"/>
                <w:szCs w:val="24"/>
                <w:lang w:eastAsia="pl-PL"/>
              </w:rPr>
            </w:pPr>
            <w:r w:rsidRPr="007F3184">
              <w:rPr>
                <w:rFonts w:ascii="Times New Roman" w:eastAsia="Times New Roman" w:hAnsi="Times New Roman" w:cs="Times New Roman"/>
                <w:b/>
                <w:bCs/>
                <w:sz w:val="24"/>
                <w:szCs w:val="24"/>
                <w:lang w:eastAsia="pl-PL"/>
              </w:rPr>
              <w:t>Size</w:t>
            </w:r>
          </w:p>
        </w:tc>
        <w:tc>
          <w:tcPr>
            <w:tcW w:w="0" w:type="auto"/>
            <w:hideMark/>
          </w:tcPr>
          <w:p w:rsidR="00885D30" w:rsidRPr="007F3184" w:rsidRDefault="00885D30" w:rsidP="00C868F6">
            <w:pPr>
              <w:jc w:val="center"/>
              <w:rPr>
                <w:rFonts w:ascii="Times New Roman" w:eastAsia="Times New Roman" w:hAnsi="Times New Roman" w:cs="Times New Roman"/>
                <w:sz w:val="24"/>
                <w:szCs w:val="24"/>
                <w:lang w:eastAsia="pl-PL"/>
              </w:rPr>
            </w:pPr>
            <w:r w:rsidRPr="007F3184">
              <w:rPr>
                <w:rFonts w:ascii="Times New Roman" w:eastAsia="Times New Roman" w:hAnsi="Times New Roman" w:cs="Times New Roman"/>
                <w:b/>
                <w:bCs/>
                <w:sz w:val="24"/>
                <w:szCs w:val="24"/>
                <w:lang w:eastAsia="pl-PL"/>
              </w:rPr>
              <w:t>Mean (Year)</w:t>
            </w:r>
          </w:p>
        </w:tc>
        <w:tc>
          <w:tcPr>
            <w:tcW w:w="0" w:type="auto"/>
            <w:hideMark/>
          </w:tcPr>
          <w:p w:rsidR="00885D30" w:rsidRPr="007F3184" w:rsidRDefault="00885D30" w:rsidP="00C868F6">
            <w:pPr>
              <w:rPr>
                <w:rFonts w:ascii="Times New Roman" w:eastAsia="Times New Roman" w:hAnsi="Times New Roman" w:cs="Times New Roman"/>
                <w:sz w:val="24"/>
                <w:szCs w:val="24"/>
                <w:lang w:eastAsia="pl-PL"/>
              </w:rPr>
            </w:pPr>
            <w:r w:rsidRPr="007F3184">
              <w:rPr>
                <w:rFonts w:ascii="Times New Roman" w:eastAsia="Times New Roman" w:hAnsi="Times New Roman" w:cs="Times New Roman"/>
                <w:b/>
                <w:bCs/>
                <w:sz w:val="24"/>
                <w:szCs w:val="24"/>
                <w:lang w:eastAsia="pl-PL"/>
              </w:rPr>
              <w:t>Label</w:t>
            </w:r>
          </w:p>
        </w:tc>
      </w:tr>
      <w:tr w:rsidR="00885D30" w:rsidRPr="007F3184" w:rsidTr="00C868F6">
        <w:tc>
          <w:tcPr>
            <w:tcW w:w="0" w:type="auto"/>
            <w:hideMark/>
          </w:tcPr>
          <w:p w:rsidR="00885D30" w:rsidRPr="007F3184" w:rsidRDefault="00885D30" w:rsidP="00C868F6">
            <w:pPr>
              <w:jc w:val="right"/>
              <w:rPr>
                <w:rFonts w:ascii="Times New Roman" w:eastAsia="Times New Roman" w:hAnsi="Times New Roman" w:cs="Times New Roman"/>
                <w:sz w:val="24"/>
                <w:szCs w:val="24"/>
                <w:lang w:eastAsia="pl-PL"/>
              </w:rPr>
            </w:pPr>
            <w:r w:rsidRPr="007F3184">
              <w:rPr>
                <w:rFonts w:ascii="Times New Roman" w:eastAsia="Times New Roman" w:hAnsi="Times New Roman" w:cs="Times New Roman"/>
                <w:sz w:val="24"/>
                <w:szCs w:val="24"/>
                <w:lang w:eastAsia="pl-PL"/>
              </w:rPr>
              <w:t>0</w:t>
            </w:r>
          </w:p>
        </w:tc>
        <w:tc>
          <w:tcPr>
            <w:tcW w:w="0" w:type="auto"/>
            <w:hideMark/>
          </w:tcPr>
          <w:p w:rsidR="00885D30" w:rsidRPr="007F3184" w:rsidRDefault="00885D30" w:rsidP="00C868F6">
            <w:pPr>
              <w:jc w:val="right"/>
              <w:rPr>
                <w:rFonts w:ascii="Times New Roman" w:eastAsia="Times New Roman" w:hAnsi="Times New Roman" w:cs="Times New Roman"/>
                <w:sz w:val="24"/>
                <w:szCs w:val="24"/>
                <w:lang w:eastAsia="pl-PL"/>
              </w:rPr>
            </w:pPr>
            <w:r w:rsidRPr="007F3184">
              <w:rPr>
                <w:rFonts w:ascii="Times New Roman" w:eastAsia="Times New Roman" w:hAnsi="Times New Roman" w:cs="Times New Roman"/>
                <w:sz w:val="24"/>
                <w:szCs w:val="24"/>
                <w:lang w:eastAsia="pl-PL"/>
              </w:rPr>
              <w:t>0.85</w:t>
            </w:r>
          </w:p>
        </w:tc>
        <w:tc>
          <w:tcPr>
            <w:tcW w:w="0" w:type="auto"/>
          </w:tcPr>
          <w:p w:rsidR="00885D30" w:rsidRPr="007F3184" w:rsidRDefault="00885D30" w:rsidP="00C868F6">
            <w:pPr>
              <w:jc w:val="center"/>
              <w:rPr>
                <w:rFonts w:ascii="Times New Roman" w:eastAsia="Times New Roman" w:hAnsi="Times New Roman" w:cs="Times New Roman"/>
                <w:sz w:val="24"/>
                <w:szCs w:val="24"/>
                <w:lang w:eastAsia="pl-PL"/>
              </w:rPr>
            </w:pPr>
            <w:r w:rsidRPr="007F3184">
              <w:rPr>
                <w:rFonts w:ascii="Times New Roman" w:eastAsia="Times New Roman" w:hAnsi="Times New Roman" w:cs="Times New Roman"/>
                <w:sz w:val="24"/>
                <w:szCs w:val="24"/>
                <w:lang w:eastAsia="pl-PL"/>
              </w:rPr>
              <w:t>32</w:t>
            </w:r>
          </w:p>
        </w:tc>
        <w:tc>
          <w:tcPr>
            <w:tcW w:w="0" w:type="auto"/>
            <w:hideMark/>
          </w:tcPr>
          <w:p w:rsidR="00885D30" w:rsidRPr="007F3184" w:rsidRDefault="00885D30" w:rsidP="00C868F6">
            <w:pPr>
              <w:jc w:val="center"/>
              <w:rPr>
                <w:rFonts w:ascii="Times New Roman" w:eastAsia="Times New Roman" w:hAnsi="Times New Roman" w:cs="Times New Roman"/>
                <w:sz w:val="24"/>
                <w:szCs w:val="24"/>
                <w:lang w:eastAsia="pl-PL"/>
              </w:rPr>
            </w:pPr>
            <w:r w:rsidRPr="007F3184">
              <w:rPr>
                <w:rFonts w:ascii="Times New Roman" w:eastAsia="Times New Roman" w:hAnsi="Times New Roman" w:cs="Times New Roman"/>
                <w:sz w:val="24"/>
                <w:szCs w:val="24"/>
                <w:lang w:eastAsia="pl-PL"/>
              </w:rPr>
              <w:t>2016</w:t>
            </w:r>
          </w:p>
        </w:tc>
        <w:tc>
          <w:tcPr>
            <w:tcW w:w="0" w:type="auto"/>
            <w:hideMark/>
          </w:tcPr>
          <w:p w:rsidR="00885D30" w:rsidRPr="0009474D" w:rsidRDefault="00885D30" w:rsidP="00C868F6">
            <w:pPr>
              <w:jc w:val="both"/>
              <w:rPr>
                <w:rFonts w:ascii="Times New Roman" w:eastAsia="Times New Roman" w:hAnsi="Times New Roman" w:cs="Times New Roman"/>
                <w:sz w:val="24"/>
                <w:szCs w:val="24"/>
                <w:lang w:eastAsia="pl-PL"/>
              </w:rPr>
            </w:pPr>
            <w:r w:rsidRPr="0009474D">
              <w:rPr>
                <w:rFonts w:ascii="Times New Roman" w:eastAsia="Times New Roman" w:hAnsi="Times New Roman" w:cs="Times New Roman"/>
                <w:sz w:val="24"/>
                <w:szCs w:val="24"/>
                <w:lang w:eastAsia="pl-PL"/>
              </w:rPr>
              <w:t xml:space="preserve">effect; </w:t>
            </w:r>
            <w:proofErr w:type="spellStart"/>
            <w:r w:rsidRPr="0009474D">
              <w:rPr>
                <w:rFonts w:ascii="Times New Roman" w:eastAsia="Times New Roman" w:hAnsi="Times New Roman" w:cs="Times New Roman"/>
                <w:sz w:val="24"/>
                <w:szCs w:val="24"/>
                <w:lang w:eastAsia="pl-PL"/>
              </w:rPr>
              <w:t>instagram</w:t>
            </w:r>
            <w:proofErr w:type="spellEnd"/>
            <w:r w:rsidRPr="0009474D">
              <w:rPr>
                <w:rFonts w:ascii="Times New Roman" w:eastAsia="Times New Roman" w:hAnsi="Times New Roman" w:cs="Times New Roman"/>
                <w:sz w:val="24"/>
                <w:szCs w:val="24"/>
                <w:lang w:eastAsia="pl-PL"/>
              </w:rPr>
              <w:t xml:space="preserve">; body dissatisfaction; social comparison; women; </w:t>
            </w:r>
            <w:proofErr w:type="spellStart"/>
            <w:r w:rsidRPr="0009474D">
              <w:rPr>
                <w:rFonts w:ascii="Times New Roman" w:eastAsia="Times New Roman" w:hAnsi="Times New Roman" w:cs="Times New Roman"/>
                <w:sz w:val="24"/>
                <w:szCs w:val="24"/>
                <w:lang w:eastAsia="pl-PL"/>
              </w:rPr>
              <w:t>sociocultural</w:t>
            </w:r>
            <w:proofErr w:type="spellEnd"/>
            <w:r w:rsidRPr="0009474D">
              <w:rPr>
                <w:rFonts w:ascii="Times New Roman" w:eastAsia="Times New Roman" w:hAnsi="Times New Roman" w:cs="Times New Roman"/>
                <w:sz w:val="24"/>
                <w:szCs w:val="24"/>
                <w:lang w:eastAsia="pl-PL"/>
              </w:rPr>
              <w:t xml:space="preserve"> model; predictors; young women; </w:t>
            </w:r>
            <w:proofErr w:type="spellStart"/>
            <w:r w:rsidRPr="0009474D">
              <w:rPr>
                <w:rFonts w:ascii="Times New Roman" w:eastAsia="Times New Roman" w:hAnsi="Times New Roman" w:cs="Times New Roman"/>
                <w:sz w:val="24"/>
                <w:szCs w:val="24"/>
                <w:lang w:eastAsia="pl-PL"/>
              </w:rPr>
              <w:t>instagrammers</w:t>
            </w:r>
            <w:proofErr w:type="spellEnd"/>
            <w:r w:rsidRPr="0009474D">
              <w:rPr>
                <w:rFonts w:ascii="Times New Roman" w:eastAsia="Times New Roman" w:hAnsi="Times New Roman" w:cs="Times New Roman"/>
                <w:sz w:val="24"/>
                <w:szCs w:val="24"/>
                <w:lang w:eastAsia="pl-PL"/>
              </w:rPr>
              <w:t xml:space="preserve">' body image; appearance ideal | </w:t>
            </w:r>
            <w:proofErr w:type="spellStart"/>
            <w:r w:rsidRPr="0009474D">
              <w:rPr>
                <w:rFonts w:ascii="Times New Roman" w:eastAsia="Times New Roman" w:hAnsi="Times New Roman" w:cs="Times New Roman"/>
                <w:sz w:val="24"/>
                <w:szCs w:val="24"/>
                <w:lang w:eastAsia="pl-PL"/>
              </w:rPr>
              <w:t>thinspiration</w:t>
            </w:r>
            <w:proofErr w:type="spellEnd"/>
            <w:r w:rsidRPr="0009474D">
              <w:rPr>
                <w:rFonts w:ascii="Times New Roman" w:eastAsia="Times New Roman" w:hAnsi="Times New Roman" w:cs="Times New Roman"/>
                <w:sz w:val="24"/>
                <w:szCs w:val="24"/>
                <w:lang w:eastAsia="pl-PL"/>
              </w:rPr>
              <w:t xml:space="preserve">; comparison; twitter; </w:t>
            </w:r>
            <w:proofErr w:type="spellStart"/>
            <w:r w:rsidRPr="0009474D">
              <w:rPr>
                <w:rFonts w:ascii="Times New Roman" w:eastAsia="Times New Roman" w:hAnsi="Times New Roman" w:cs="Times New Roman"/>
                <w:sz w:val="24"/>
                <w:szCs w:val="24"/>
                <w:lang w:eastAsia="pl-PL"/>
              </w:rPr>
              <w:t>fitspiration</w:t>
            </w:r>
            <w:proofErr w:type="spellEnd"/>
            <w:r w:rsidRPr="0009474D">
              <w:rPr>
                <w:rFonts w:ascii="Times New Roman" w:eastAsia="Times New Roman" w:hAnsi="Times New Roman" w:cs="Times New Roman"/>
                <w:sz w:val="24"/>
                <w:szCs w:val="24"/>
                <w:lang w:eastAsia="pl-PL"/>
              </w:rPr>
              <w:t xml:space="preserve"> communities; tweeting weight loss; </w:t>
            </w:r>
            <w:proofErr w:type="spellStart"/>
            <w:r w:rsidRPr="0009474D">
              <w:rPr>
                <w:rFonts w:ascii="Times New Roman" w:eastAsia="Times New Roman" w:hAnsi="Times New Roman" w:cs="Times New Roman"/>
                <w:sz w:val="24"/>
                <w:szCs w:val="24"/>
                <w:lang w:eastAsia="pl-PL"/>
              </w:rPr>
              <w:t>sociocultural</w:t>
            </w:r>
            <w:proofErr w:type="spellEnd"/>
            <w:r w:rsidRPr="0009474D">
              <w:rPr>
                <w:rFonts w:ascii="Times New Roman" w:eastAsia="Times New Roman" w:hAnsi="Times New Roman" w:cs="Times New Roman"/>
                <w:sz w:val="24"/>
                <w:szCs w:val="24"/>
                <w:lang w:eastAsia="pl-PL"/>
              </w:rPr>
              <w:t xml:space="preserve"> model; predictors; young women; </w:t>
            </w:r>
            <w:proofErr w:type="spellStart"/>
            <w:r w:rsidRPr="0009474D">
              <w:rPr>
                <w:rFonts w:ascii="Times New Roman" w:eastAsia="Times New Roman" w:hAnsi="Times New Roman" w:cs="Times New Roman"/>
                <w:sz w:val="24"/>
                <w:szCs w:val="24"/>
                <w:lang w:eastAsia="pl-PL"/>
              </w:rPr>
              <w:t>instagrammers</w:t>
            </w:r>
            <w:proofErr w:type="spellEnd"/>
            <w:r w:rsidRPr="0009474D">
              <w:rPr>
                <w:rFonts w:ascii="Times New Roman" w:eastAsia="Times New Roman" w:hAnsi="Times New Roman" w:cs="Times New Roman"/>
                <w:sz w:val="24"/>
                <w:szCs w:val="24"/>
                <w:lang w:eastAsia="pl-PL"/>
              </w:rPr>
              <w:t>' body image; appearance ideal</w:t>
            </w:r>
          </w:p>
        </w:tc>
      </w:tr>
      <w:tr w:rsidR="00885D30" w:rsidRPr="007F3184" w:rsidTr="00C868F6">
        <w:tc>
          <w:tcPr>
            <w:tcW w:w="0" w:type="auto"/>
            <w:hideMark/>
          </w:tcPr>
          <w:p w:rsidR="00885D30" w:rsidRPr="007F3184" w:rsidRDefault="00885D30" w:rsidP="00C868F6">
            <w:pPr>
              <w:jc w:val="right"/>
              <w:rPr>
                <w:rFonts w:ascii="Times New Roman" w:eastAsia="Times New Roman" w:hAnsi="Times New Roman" w:cs="Times New Roman"/>
                <w:sz w:val="24"/>
                <w:szCs w:val="24"/>
                <w:lang w:eastAsia="pl-PL"/>
              </w:rPr>
            </w:pPr>
            <w:r w:rsidRPr="007F3184">
              <w:rPr>
                <w:rFonts w:ascii="Times New Roman" w:eastAsia="Times New Roman" w:hAnsi="Times New Roman" w:cs="Times New Roman"/>
                <w:sz w:val="24"/>
                <w:szCs w:val="24"/>
                <w:lang w:eastAsia="pl-PL"/>
              </w:rPr>
              <w:t>1</w:t>
            </w:r>
          </w:p>
        </w:tc>
        <w:tc>
          <w:tcPr>
            <w:tcW w:w="0" w:type="auto"/>
            <w:hideMark/>
          </w:tcPr>
          <w:p w:rsidR="00885D30" w:rsidRPr="007F3184" w:rsidRDefault="00885D30" w:rsidP="00C868F6">
            <w:pPr>
              <w:jc w:val="right"/>
              <w:rPr>
                <w:rFonts w:ascii="Times New Roman" w:eastAsia="Times New Roman" w:hAnsi="Times New Roman" w:cs="Times New Roman"/>
                <w:sz w:val="24"/>
                <w:szCs w:val="24"/>
                <w:lang w:eastAsia="pl-PL"/>
              </w:rPr>
            </w:pPr>
            <w:r w:rsidRPr="007F3184">
              <w:rPr>
                <w:rFonts w:ascii="Times New Roman" w:eastAsia="Times New Roman" w:hAnsi="Times New Roman" w:cs="Times New Roman"/>
                <w:sz w:val="24"/>
                <w:szCs w:val="24"/>
                <w:lang w:eastAsia="pl-PL"/>
              </w:rPr>
              <w:t>0.761</w:t>
            </w:r>
          </w:p>
        </w:tc>
        <w:tc>
          <w:tcPr>
            <w:tcW w:w="0" w:type="auto"/>
          </w:tcPr>
          <w:p w:rsidR="00885D30" w:rsidRPr="007F3184" w:rsidRDefault="00885D30" w:rsidP="00C868F6">
            <w:pPr>
              <w:jc w:val="center"/>
              <w:rPr>
                <w:rFonts w:ascii="Times New Roman" w:eastAsia="Times New Roman" w:hAnsi="Times New Roman" w:cs="Times New Roman"/>
                <w:sz w:val="24"/>
                <w:szCs w:val="24"/>
                <w:lang w:eastAsia="pl-PL"/>
              </w:rPr>
            </w:pPr>
            <w:r w:rsidRPr="007F3184">
              <w:rPr>
                <w:rFonts w:ascii="Times New Roman" w:eastAsia="Times New Roman" w:hAnsi="Times New Roman" w:cs="Times New Roman"/>
                <w:sz w:val="24"/>
                <w:szCs w:val="24"/>
                <w:lang w:eastAsia="pl-PL"/>
              </w:rPr>
              <w:t>31</w:t>
            </w:r>
          </w:p>
        </w:tc>
        <w:tc>
          <w:tcPr>
            <w:tcW w:w="0" w:type="auto"/>
            <w:hideMark/>
          </w:tcPr>
          <w:p w:rsidR="00885D30" w:rsidRPr="007F3184" w:rsidRDefault="00885D30" w:rsidP="00C868F6">
            <w:pPr>
              <w:jc w:val="center"/>
              <w:rPr>
                <w:rFonts w:ascii="Times New Roman" w:eastAsia="Times New Roman" w:hAnsi="Times New Roman" w:cs="Times New Roman"/>
                <w:sz w:val="24"/>
                <w:szCs w:val="24"/>
                <w:lang w:eastAsia="pl-PL"/>
              </w:rPr>
            </w:pPr>
            <w:r w:rsidRPr="007F3184">
              <w:rPr>
                <w:rFonts w:ascii="Times New Roman" w:eastAsia="Times New Roman" w:hAnsi="Times New Roman" w:cs="Times New Roman"/>
                <w:sz w:val="24"/>
                <w:szCs w:val="24"/>
                <w:lang w:eastAsia="pl-PL"/>
              </w:rPr>
              <w:t>2015</w:t>
            </w:r>
          </w:p>
        </w:tc>
        <w:tc>
          <w:tcPr>
            <w:tcW w:w="0" w:type="auto"/>
            <w:hideMark/>
          </w:tcPr>
          <w:p w:rsidR="00885D30" w:rsidRPr="0009474D" w:rsidRDefault="00885D30" w:rsidP="00C868F6">
            <w:pPr>
              <w:jc w:val="both"/>
              <w:rPr>
                <w:rFonts w:ascii="Times New Roman" w:eastAsia="Times New Roman" w:hAnsi="Times New Roman" w:cs="Times New Roman"/>
                <w:sz w:val="24"/>
                <w:szCs w:val="24"/>
                <w:lang w:eastAsia="pl-PL"/>
              </w:rPr>
            </w:pPr>
            <w:r w:rsidRPr="0009474D">
              <w:rPr>
                <w:rFonts w:ascii="Times New Roman" w:eastAsia="Times New Roman" w:hAnsi="Times New Roman" w:cs="Times New Roman"/>
                <w:sz w:val="24"/>
                <w:szCs w:val="24"/>
                <w:lang w:eastAsia="pl-PL"/>
              </w:rPr>
              <w:t xml:space="preserve">social comparison; subjective well-being; </w:t>
            </w:r>
            <w:proofErr w:type="spellStart"/>
            <w:r w:rsidRPr="0009474D">
              <w:rPr>
                <w:rFonts w:ascii="Times New Roman" w:eastAsia="Times New Roman" w:hAnsi="Times New Roman" w:cs="Times New Roman"/>
                <w:sz w:val="24"/>
                <w:szCs w:val="24"/>
                <w:lang w:eastAsia="pl-PL"/>
              </w:rPr>
              <w:t>facebook</w:t>
            </w:r>
            <w:proofErr w:type="spellEnd"/>
            <w:r w:rsidRPr="0009474D">
              <w:rPr>
                <w:rFonts w:ascii="Times New Roman" w:eastAsia="Times New Roman" w:hAnsi="Times New Roman" w:cs="Times New Roman"/>
                <w:sz w:val="24"/>
                <w:szCs w:val="24"/>
                <w:lang w:eastAsia="pl-PL"/>
              </w:rPr>
              <w:t xml:space="preserve">; impact; social media use; personality traits; communication type; exploring causes; envy; don't | </w:t>
            </w:r>
            <w:proofErr w:type="spellStart"/>
            <w:r w:rsidRPr="0009474D">
              <w:rPr>
                <w:rFonts w:ascii="Times New Roman" w:eastAsia="Times New Roman" w:hAnsi="Times New Roman" w:cs="Times New Roman"/>
                <w:sz w:val="24"/>
                <w:szCs w:val="24"/>
                <w:lang w:eastAsia="pl-PL"/>
              </w:rPr>
              <w:t>instagram</w:t>
            </w:r>
            <w:proofErr w:type="spellEnd"/>
            <w:r w:rsidRPr="0009474D">
              <w:rPr>
                <w:rFonts w:ascii="Times New Roman" w:eastAsia="Times New Roman" w:hAnsi="Times New Roman" w:cs="Times New Roman"/>
                <w:sz w:val="24"/>
                <w:szCs w:val="24"/>
                <w:lang w:eastAsia="pl-PL"/>
              </w:rPr>
              <w:t xml:space="preserve"> use; motives; cross-cultural comparison; exploring cultural differences; </w:t>
            </w:r>
            <w:proofErr w:type="spellStart"/>
            <w:r w:rsidRPr="0009474D">
              <w:rPr>
                <w:rFonts w:ascii="Times New Roman" w:eastAsia="Times New Roman" w:hAnsi="Times New Roman" w:cs="Times New Roman"/>
                <w:sz w:val="24"/>
                <w:szCs w:val="24"/>
                <w:lang w:eastAsia="pl-PL"/>
              </w:rPr>
              <w:t>american</w:t>
            </w:r>
            <w:proofErr w:type="spellEnd"/>
            <w:r w:rsidRPr="0009474D">
              <w:rPr>
                <w:rFonts w:ascii="Times New Roman" w:eastAsia="Times New Roman" w:hAnsi="Times New Roman" w:cs="Times New Roman"/>
                <w:sz w:val="24"/>
                <w:szCs w:val="24"/>
                <w:lang w:eastAsia="pl-PL"/>
              </w:rPr>
              <w:t xml:space="preserve"> social network sites; envy; </w:t>
            </w:r>
            <w:proofErr w:type="spellStart"/>
            <w:r w:rsidRPr="0009474D">
              <w:rPr>
                <w:rFonts w:ascii="Times New Roman" w:eastAsia="Times New Roman" w:hAnsi="Times New Roman" w:cs="Times New Roman"/>
                <w:sz w:val="24"/>
                <w:szCs w:val="24"/>
                <w:lang w:eastAsia="pl-PL"/>
              </w:rPr>
              <w:t>facebook</w:t>
            </w:r>
            <w:proofErr w:type="spellEnd"/>
            <w:r w:rsidRPr="0009474D">
              <w:rPr>
                <w:rFonts w:ascii="Times New Roman" w:eastAsia="Times New Roman" w:hAnsi="Times New Roman" w:cs="Times New Roman"/>
                <w:sz w:val="24"/>
                <w:szCs w:val="24"/>
                <w:lang w:eastAsia="pl-PL"/>
              </w:rPr>
              <w:t xml:space="preserve"> depression'; moderating roles; </w:t>
            </w:r>
            <w:proofErr w:type="spellStart"/>
            <w:r w:rsidRPr="0009474D">
              <w:rPr>
                <w:rFonts w:ascii="Times New Roman" w:eastAsia="Times New Roman" w:hAnsi="Times New Roman" w:cs="Times New Roman"/>
                <w:sz w:val="24"/>
                <w:szCs w:val="24"/>
                <w:lang w:eastAsia="pl-PL"/>
              </w:rPr>
              <w:t>orthorexia</w:t>
            </w:r>
            <w:proofErr w:type="spellEnd"/>
            <w:r w:rsidRPr="0009474D">
              <w:rPr>
                <w:rFonts w:ascii="Times New Roman" w:eastAsia="Times New Roman" w:hAnsi="Times New Roman" w:cs="Times New Roman"/>
                <w:sz w:val="24"/>
                <w:szCs w:val="24"/>
                <w:lang w:eastAsia="pl-PL"/>
              </w:rPr>
              <w:t xml:space="preserve"> nervosa; symptoms</w:t>
            </w:r>
          </w:p>
        </w:tc>
      </w:tr>
      <w:tr w:rsidR="00885D30" w:rsidRPr="007F3184" w:rsidTr="00C868F6">
        <w:tc>
          <w:tcPr>
            <w:tcW w:w="0" w:type="auto"/>
            <w:hideMark/>
          </w:tcPr>
          <w:p w:rsidR="00885D30" w:rsidRPr="007F3184" w:rsidRDefault="00885D30" w:rsidP="00C868F6">
            <w:pPr>
              <w:jc w:val="right"/>
              <w:rPr>
                <w:rFonts w:ascii="Times New Roman" w:eastAsia="Times New Roman" w:hAnsi="Times New Roman" w:cs="Times New Roman"/>
                <w:sz w:val="24"/>
                <w:szCs w:val="24"/>
                <w:lang w:eastAsia="pl-PL"/>
              </w:rPr>
            </w:pPr>
            <w:r w:rsidRPr="007F3184">
              <w:rPr>
                <w:rFonts w:ascii="Times New Roman" w:eastAsia="Times New Roman" w:hAnsi="Times New Roman" w:cs="Times New Roman"/>
                <w:sz w:val="24"/>
                <w:szCs w:val="24"/>
                <w:lang w:eastAsia="pl-PL"/>
              </w:rPr>
              <w:t>2</w:t>
            </w:r>
          </w:p>
        </w:tc>
        <w:tc>
          <w:tcPr>
            <w:tcW w:w="0" w:type="auto"/>
            <w:hideMark/>
          </w:tcPr>
          <w:p w:rsidR="00885D30" w:rsidRPr="007F3184" w:rsidRDefault="00885D30" w:rsidP="00C868F6">
            <w:pPr>
              <w:jc w:val="right"/>
              <w:rPr>
                <w:rFonts w:ascii="Times New Roman" w:eastAsia="Times New Roman" w:hAnsi="Times New Roman" w:cs="Times New Roman"/>
                <w:sz w:val="24"/>
                <w:szCs w:val="24"/>
                <w:lang w:eastAsia="pl-PL"/>
              </w:rPr>
            </w:pPr>
            <w:r w:rsidRPr="007F3184">
              <w:rPr>
                <w:rFonts w:ascii="Times New Roman" w:eastAsia="Times New Roman" w:hAnsi="Times New Roman" w:cs="Times New Roman"/>
                <w:sz w:val="24"/>
                <w:szCs w:val="24"/>
                <w:lang w:eastAsia="pl-PL"/>
              </w:rPr>
              <w:t>0.841</w:t>
            </w:r>
          </w:p>
        </w:tc>
        <w:tc>
          <w:tcPr>
            <w:tcW w:w="0" w:type="auto"/>
          </w:tcPr>
          <w:p w:rsidR="00885D30" w:rsidRPr="007F3184" w:rsidRDefault="00885D30" w:rsidP="00C868F6">
            <w:pPr>
              <w:jc w:val="center"/>
              <w:rPr>
                <w:rFonts w:ascii="Times New Roman" w:eastAsia="Times New Roman" w:hAnsi="Times New Roman" w:cs="Times New Roman"/>
                <w:sz w:val="24"/>
                <w:szCs w:val="24"/>
                <w:lang w:eastAsia="pl-PL"/>
              </w:rPr>
            </w:pPr>
            <w:r w:rsidRPr="007F3184">
              <w:rPr>
                <w:rFonts w:ascii="Times New Roman" w:eastAsia="Times New Roman" w:hAnsi="Times New Roman" w:cs="Times New Roman"/>
                <w:sz w:val="24"/>
                <w:szCs w:val="24"/>
                <w:lang w:eastAsia="pl-PL"/>
              </w:rPr>
              <w:t>30</w:t>
            </w:r>
          </w:p>
        </w:tc>
        <w:tc>
          <w:tcPr>
            <w:tcW w:w="0" w:type="auto"/>
            <w:hideMark/>
          </w:tcPr>
          <w:p w:rsidR="00885D30" w:rsidRPr="007F3184" w:rsidRDefault="00885D30" w:rsidP="00C868F6">
            <w:pPr>
              <w:jc w:val="center"/>
              <w:rPr>
                <w:rFonts w:ascii="Times New Roman" w:eastAsia="Times New Roman" w:hAnsi="Times New Roman" w:cs="Times New Roman"/>
                <w:sz w:val="24"/>
                <w:szCs w:val="24"/>
                <w:lang w:eastAsia="pl-PL"/>
              </w:rPr>
            </w:pPr>
            <w:r w:rsidRPr="007F3184">
              <w:rPr>
                <w:rFonts w:ascii="Times New Roman" w:eastAsia="Times New Roman" w:hAnsi="Times New Roman" w:cs="Times New Roman"/>
                <w:sz w:val="24"/>
                <w:szCs w:val="24"/>
                <w:lang w:eastAsia="pl-PL"/>
              </w:rPr>
              <w:t>2016</w:t>
            </w:r>
          </w:p>
        </w:tc>
        <w:tc>
          <w:tcPr>
            <w:tcW w:w="0" w:type="auto"/>
            <w:hideMark/>
          </w:tcPr>
          <w:p w:rsidR="00885D30" w:rsidRPr="0009474D" w:rsidRDefault="00885D30" w:rsidP="00C868F6">
            <w:pPr>
              <w:jc w:val="both"/>
              <w:rPr>
                <w:rFonts w:ascii="Times New Roman" w:eastAsia="Times New Roman" w:hAnsi="Times New Roman" w:cs="Times New Roman"/>
                <w:sz w:val="24"/>
                <w:szCs w:val="24"/>
                <w:lang w:eastAsia="pl-PL"/>
              </w:rPr>
            </w:pPr>
            <w:r w:rsidRPr="0009474D">
              <w:rPr>
                <w:rFonts w:ascii="Times New Roman" w:eastAsia="Times New Roman" w:hAnsi="Times New Roman" w:cs="Times New Roman"/>
                <w:sz w:val="24"/>
                <w:szCs w:val="24"/>
                <w:lang w:eastAsia="pl-PL"/>
              </w:rPr>
              <w:t xml:space="preserve">social media; millennial population; examination; social interaction; specific social media behaviors; major depressive disorder; associations; college; envy; identity distress | social comparison; </w:t>
            </w:r>
            <w:proofErr w:type="spellStart"/>
            <w:r w:rsidRPr="0009474D">
              <w:rPr>
                <w:rFonts w:ascii="Times New Roman" w:eastAsia="Times New Roman" w:hAnsi="Times New Roman" w:cs="Times New Roman"/>
                <w:sz w:val="24"/>
                <w:szCs w:val="24"/>
                <w:lang w:eastAsia="pl-PL"/>
              </w:rPr>
              <w:t>facebook</w:t>
            </w:r>
            <w:proofErr w:type="spellEnd"/>
            <w:r w:rsidRPr="0009474D">
              <w:rPr>
                <w:rFonts w:ascii="Times New Roman" w:eastAsia="Times New Roman" w:hAnsi="Times New Roman" w:cs="Times New Roman"/>
                <w:sz w:val="24"/>
                <w:szCs w:val="24"/>
                <w:lang w:eastAsia="pl-PL"/>
              </w:rPr>
              <w:t>; interplay; psychological well-being; faces; associations; college; envy; identity distress; university</w:t>
            </w:r>
          </w:p>
        </w:tc>
      </w:tr>
      <w:tr w:rsidR="00885D30" w:rsidRPr="007F3184" w:rsidTr="00C868F6">
        <w:tc>
          <w:tcPr>
            <w:tcW w:w="0" w:type="auto"/>
            <w:hideMark/>
          </w:tcPr>
          <w:p w:rsidR="00885D30" w:rsidRPr="007F3184" w:rsidRDefault="00885D30" w:rsidP="00C868F6">
            <w:pPr>
              <w:jc w:val="right"/>
              <w:rPr>
                <w:rFonts w:ascii="Times New Roman" w:eastAsia="Times New Roman" w:hAnsi="Times New Roman" w:cs="Times New Roman"/>
                <w:sz w:val="24"/>
                <w:szCs w:val="24"/>
                <w:lang w:eastAsia="pl-PL"/>
              </w:rPr>
            </w:pPr>
            <w:r w:rsidRPr="007F3184">
              <w:rPr>
                <w:rFonts w:ascii="Times New Roman" w:eastAsia="Times New Roman" w:hAnsi="Times New Roman" w:cs="Times New Roman"/>
                <w:sz w:val="24"/>
                <w:szCs w:val="24"/>
                <w:lang w:eastAsia="pl-PL"/>
              </w:rPr>
              <w:t>3</w:t>
            </w:r>
          </w:p>
        </w:tc>
        <w:tc>
          <w:tcPr>
            <w:tcW w:w="0" w:type="auto"/>
            <w:hideMark/>
          </w:tcPr>
          <w:p w:rsidR="00885D30" w:rsidRPr="007F3184" w:rsidRDefault="00885D30" w:rsidP="00C868F6">
            <w:pPr>
              <w:jc w:val="right"/>
              <w:rPr>
                <w:rFonts w:ascii="Times New Roman" w:eastAsia="Times New Roman" w:hAnsi="Times New Roman" w:cs="Times New Roman"/>
                <w:sz w:val="24"/>
                <w:szCs w:val="24"/>
                <w:lang w:eastAsia="pl-PL"/>
              </w:rPr>
            </w:pPr>
            <w:r w:rsidRPr="007F3184">
              <w:rPr>
                <w:rFonts w:ascii="Times New Roman" w:eastAsia="Times New Roman" w:hAnsi="Times New Roman" w:cs="Times New Roman"/>
                <w:sz w:val="24"/>
                <w:szCs w:val="24"/>
                <w:lang w:eastAsia="pl-PL"/>
              </w:rPr>
              <w:t>0.915</w:t>
            </w:r>
          </w:p>
        </w:tc>
        <w:tc>
          <w:tcPr>
            <w:tcW w:w="0" w:type="auto"/>
          </w:tcPr>
          <w:p w:rsidR="00885D30" w:rsidRPr="007F3184" w:rsidRDefault="00885D30" w:rsidP="00C868F6">
            <w:pPr>
              <w:jc w:val="center"/>
              <w:rPr>
                <w:rFonts w:ascii="Times New Roman" w:eastAsia="Times New Roman" w:hAnsi="Times New Roman" w:cs="Times New Roman"/>
                <w:sz w:val="24"/>
                <w:szCs w:val="24"/>
                <w:lang w:eastAsia="pl-PL"/>
              </w:rPr>
            </w:pPr>
            <w:r w:rsidRPr="007F3184">
              <w:rPr>
                <w:rFonts w:ascii="Times New Roman" w:eastAsia="Times New Roman" w:hAnsi="Times New Roman" w:cs="Times New Roman"/>
                <w:sz w:val="24"/>
                <w:szCs w:val="24"/>
                <w:lang w:eastAsia="pl-PL"/>
              </w:rPr>
              <w:t>24</w:t>
            </w:r>
          </w:p>
        </w:tc>
        <w:tc>
          <w:tcPr>
            <w:tcW w:w="0" w:type="auto"/>
            <w:hideMark/>
          </w:tcPr>
          <w:p w:rsidR="00885D30" w:rsidRPr="007F3184" w:rsidRDefault="00885D30" w:rsidP="00C868F6">
            <w:pPr>
              <w:jc w:val="center"/>
              <w:rPr>
                <w:rFonts w:ascii="Times New Roman" w:eastAsia="Times New Roman" w:hAnsi="Times New Roman" w:cs="Times New Roman"/>
                <w:sz w:val="24"/>
                <w:szCs w:val="24"/>
                <w:lang w:eastAsia="pl-PL"/>
              </w:rPr>
            </w:pPr>
            <w:r w:rsidRPr="007F3184">
              <w:rPr>
                <w:rFonts w:ascii="Times New Roman" w:eastAsia="Times New Roman" w:hAnsi="Times New Roman" w:cs="Times New Roman"/>
                <w:sz w:val="24"/>
                <w:szCs w:val="24"/>
                <w:lang w:eastAsia="pl-PL"/>
              </w:rPr>
              <w:t>2014</w:t>
            </w:r>
          </w:p>
        </w:tc>
        <w:tc>
          <w:tcPr>
            <w:tcW w:w="0" w:type="auto"/>
            <w:hideMark/>
          </w:tcPr>
          <w:p w:rsidR="00885D30" w:rsidRPr="0009474D" w:rsidRDefault="00885D30" w:rsidP="00C868F6">
            <w:pPr>
              <w:jc w:val="both"/>
              <w:rPr>
                <w:rFonts w:ascii="Times New Roman" w:eastAsia="Times New Roman" w:hAnsi="Times New Roman" w:cs="Times New Roman"/>
                <w:sz w:val="24"/>
                <w:szCs w:val="24"/>
                <w:lang w:eastAsia="pl-PL"/>
              </w:rPr>
            </w:pPr>
            <w:r w:rsidRPr="0009474D">
              <w:rPr>
                <w:rFonts w:ascii="Times New Roman" w:eastAsia="Times New Roman" w:hAnsi="Times New Roman" w:cs="Times New Roman"/>
                <w:sz w:val="24"/>
                <w:szCs w:val="24"/>
                <w:lang w:eastAsia="pl-PL"/>
              </w:rPr>
              <w:t xml:space="preserve">social media; social comparison; body image; </w:t>
            </w:r>
            <w:proofErr w:type="spellStart"/>
            <w:r w:rsidRPr="0009474D">
              <w:rPr>
                <w:rFonts w:ascii="Times New Roman" w:eastAsia="Times New Roman" w:hAnsi="Times New Roman" w:cs="Times New Roman"/>
                <w:sz w:val="24"/>
                <w:szCs w:val="24"/>
                <w:lang w:eastAsia="pl-PL"/>
              </w:rPr>
              <w:t>pinterest</w:t>
            </w:r>
            <w:proofErr w:type="spellEnd"/>
            <w:r w:rsidRPr="0009474D">
              <w:rPr>
                <w:rFonts w:ascii="Times New Roman" w:eastAsia="Times New Roman" w:hAnsi="Times New Roman" w:cs="Times New Roman"/>
                <w:sz w:val="24"/>
                <w:szCs w:val="24"/>
                <w:lang w:eastAsia="pl-PL"/>
              </w:rPr>
              <w:t xml:space="preserve">; </w:t>
            </w:r>
            <w:proofErr w:type="spellStart"/>
            <w:r w:rsidRPr="0009474D">
              <w:rPr>
                <w:rFonts w:ascii="Times New Roman" w:eastAsia="Times New Roman" w:hAnsi="Times New Roman" w:cs="Times New Roman"/>
                <w:sz w:val="24"/>
                <w:szCs w:val="24"/>
                <w:lang w:eastAsia="pl-PL"/>
              </w:rPr>
              <w:t>thinterest</w:t>
            </w:r>
            <w:proofErr w:type="spellEnd"/>
            <w:r w:rsidRPr="0009474D">
              <w:rPr>
                <w:rFonts w:ascii="Times New Roman" w:eastAsia="Times New Roman" w:hAnsi="Times New Roman" w:cs="Times New Roman"/>
                <w:sz w:val="24"/>
                <w:szCs w:val="24"/>
                <w:lang w:eastAsia="pl-PL"/>
              </w:rPr>
              <w:t xml:space="preserve">; </w:t>
            </w:r>
            <w:proofErr w:type="spellStart"/>
            <w:r w:rsidRPr="0009474D">
              <w:rPr>
                <w:rFonts w:ascii="Times New Roman" w:eastAsia="Times New Roman" w:hAnsi="Times New Roman" w:cs="Times New Roman"/>
                <w:sz w:val="24"/>
                <w:szCs w:val="24"/>
                <w:lang w:eastAsia="pl-PL"/>
              </w:rPr>
              <w:t>facebook</w:t>
            </w:r>
            <w:proofErr w:type="spellEnd"/>
            <w:r w:rsidRPr="0009474D">
              <w:rPr>
                <w:rFonts w:ascii="Times New Roman" w:eastAsia="Times New Roman" w:hAnsi="Times New Roman" w:cs="Times New Roman"/>
                <w:sz w:val="24"/>
                <w:szCs w:val="24"/>
                <w:lang w:eastAsia="pl-PL"/>
              </w:rPr>
              <w:t xml:space="preserve"> use; self-comparison; body image dissatisfaction; pregnancy; role | </w:t>
            </w:r>
            <w:proofErr w:type="spellStart"/>
            <w:r w:rsidRPr="0009474D">
              <w:rPr>
                <w:rFonts w:ascii="Times New Roman" w:eastAsia="Times New Roman" w:hAnsi="Times New Roman" w:cs="Times New Roman"/>
                <w:sz w:val="24"/>
                <w:szCs w:val="24"/>
                <w:lang w:eastAsia="pl-PL"/>
              </w:rPr>
              <w:t>facebook</w:t>
            </w:r>
            <w:proofErr w:type="spellEnd"/>
            <w:r w:rsidRPr="0009474D">
              <w:rPr>
                <w:rFonts w:ascii="Times New Roman" w:eastAsia="Times New Roman" w:hAnsi="Times New Roman" w:cs="Times New Roman"/>
                <w:sz w:val="24"/>
                <w:szCs w:val="24"/>
                <w:lang w:eastAsia="pl-PL"/>
              </w:rPr>
              <w:t xml:space="preserve"> use; self-comparison; body image dissatisfaction; pregnancy; role; mood; </w:t>
            </w:r>
            <w:proofErr w:type="spellStart"/>
            <w:r w:rsidRPr="0009474D">
              <w:rPr>
                <w:rFonts w:ascii="Times New Roman" w:eastAsia="Times New Roman" w:hAnsi="Times New Roman" w:cs="Times New Roman"/>
                <w:sz w:val="24"/>
                <w:szCs w:val="24"/>
                <w:lang w:eastAsia="pl-PL"/>
              </w:rPr>
              <w:t>facebook</w:t>
            </w:r>
            <w:proofErr w:type="spellEnd"/>
            <w:r w:rsidRPr="0009474D">
              <w:rPr>
                <w:rFonts w:ascii="Times New Roman" w:eastAsia="Times New Roman" w:hAnsi="Times New Roman" w:cs="Times New Roman"/>
                <w:sz w:val="24"/>
                <w:szCs w:val="24"/>
                <w:lang w:eastAsia="pl-PL"/>
              </w:rPr>
              <w:t>; social comparisons; impact; potential moderators</w:t>
            </w:r>
          </w:p>
        </w:tc>
      </w:tr>
      <w:tr w:rsidR="00885D30" w:rsidRPr="007F3184" w:rsidTr="00C868F6">
        <w:tc>
          <w:tcPr>
            <w:tcW w:w="0" w:type="auto"/>
            <w:hideMark/>
          </w:tcPr>
          <w:p w:rsidR="00885D30" w:rsidRPr="007F3184" w:rsidRDefault="00885D30" w:rsidP="00C868F6">
            <w:pPr>
              <w:jc w:val="right"/>
              <w:rPr>
                <w:rFonts w:ascii="Times New Roman" w:eastAsia="Times New Roman" w:hAnsi="Times New Roman" w:cs="Times New Roman"/>
                <w:sz w:val="24"/>
                <w:szCs w:val="24"/>
                <w:lang w:eastAsia="pl-PL"/>
              </w:rPr>
            </w:pPr>
            <w:r w:rsidRPr="007F3184">
              <w:rPr>
                <w:rFonts w:ascii="Times New Roman" w:eastAsia="Times New Roman" w:hAnsi="Times New Roman" w:cs="Times New Roman"/>
                <w:sz w:val="24"/>
                <w:szCs w:val="24"/>
                <w:lang w:eastAsia="pl-PL"/>
              </w:rPr>
              <w:t>5</w:t>
            </w:r>
          </w:p>
        </w:tc>
        <w:tc>
          <w:tcPr>
            <w:tcW w:w="0" w:type="auto"/>
            <w:hideMark/>
          </w:tcPr>
          <w:p w:rsidR="00885D30" w:rsidRPr="007F3184" w:rsidRDefault="00885D30" w:rsidP="00C868F6">
            <w:pPr>
              <w:jc w:val="right"/>
              <w:rPr>
                <w:rFonts w:ascii="Times New Roman" w:eastAsia="Times New Roman" w:hAnsi="Times New Roman" w:cs="Times New Roman"/>
                <w:sz w:val="24"/>
                <w:szCs w:val="24"/>
                <w:lang w:eastAsia="pl-PL"/>
              </w:rPr>
            </w:pPr>
            <w:r w:rsidRPr="007F3184">
              <w:rPr>
                <w:rFonts w:ascii="Times New Roman" w:eastAsia="Times New Roman" w:hAnsi="Times New Roman" w:cs="Times New Roman"/>
                <w:sz w:val="24"/>
                <w:szCs w:val="24"/>
                <w:lang w:eastAsia="pl-PL"/>
              </w:rPr>
              <w:t>0.886</w:t>
            </w:r>
          </w:p>
        </w:tc>
        <w:tc>
          <w:tcPr>
            <w:tcW w:w="0" w:type="auto"/>
          </w:tcPr>
          <w:p w:rsidR="00885D30" w:rsidRPr="007F3184" w:rsidRDefault="00885D30" w:rsidP="00C868F6">
            <w:pPr>
              <w:jc w:val="center"/>
              <w:rPr>
                <w:rFonts w:ascii="Times New Roman" w:eastAsia="Times New Roman" w:hAnsi="Times New Roman" w:cs="Times New Roman"/>
                <w:sz w:val="24"/>
                <w:szCs w:val="24"/>
                <w:lang w:eastAsia="pl-PL"/>
              </w:rPr>
            </w:pPr>
            <w:r w:rsidRPr="007F3184">
              <w:rPr>
                <w:rFonts w:ascii="Times New Roman" w:eastAsia="Times New Roman" w:hAnsi="Times New Roman" w:cs="Times New Roman"/>
                <w:sz w:val="24"/>
                <w:szCs w:val="24"/>
                <w:lang w:eastAsia="pl-PL"/>
              </w:rPr>
              <w:t>9</w:t>
            </w:r>
          </w:p>
        </w:tc>
        <w:tc>
          <w:tcPr>
            <w:tcW w:w="0" w:type="auto"/>
            <w:hideMark/>
          </w:tcPr>
          <w:p w:rsidR="00885D30" w:rsidRPr="007F3184" w:rsidRDefault="00885D30" w:rsidP="00C868F6">
            <w:pPr>
              <w:jc w:val="center"/>
              <w:rPr>
                <w:rFonts w:ascii="Times New Roman" w:eastAsia="Times New Roman" w:hAnsi="Times New Roman" w:cs="Times New Roman"/>
                <w:sz w:val="24"/>
                <w:szCs w:val="24"/>
                <w:lang w:eastAsia="pl-PL"/>
              </w:rPr>
            </w:pPr>
            <w:r w:rsidRPr="007F3184">
              <w:rPr>
                <w:rFonts w:ascii="Times New Roman" w:eastAsia="Times New Roman" w:hAnsi="Times New Roman" w:cs="Times New Roman"/>
                <w:sz w:val="24"/>
                <w:szCs w:val="24"/>
                <w:lang w:eastAsia="pl-PL"/>
              </w:rPr>
              <w:t>2014</w:t>
            </w:r>
          </w:p>
        </w:tc>
        <w:tc>
          <w:tcPr>
            <w:tcW w:w="0" w:type="auto"/>
            <w:hideMark/>
          </w:tcPr>
          <w:p w:rsidR="00885D30" w:rsidRPr="0009474D" w:rsidRDefault="00885D30" w:rsidP="00C868F6">
            <w:pPr>
              <w:jc w:val="both"/>
              <w:rPr>
                <w:rFonts w:ascii="Times New Roman" w:eastAsia="Times New Roman" w:hAnsi="Times New Roman" w:cs="Times New Roman"/>
                <w:sz w:val="24"/>
                <w:szCs w:val="24"/>
                <w:lang w:eastAsia="pl-PL"/>
              </w:rPr>
            </w:pPr>
            <w:r w:rsidRPr="0009474D">
              <w:rPr>
                <w:rFonts w:ascii="Times New Roman" w:eastAsia="Times New Roman" w:hAnsi="Times New Roman" w:cs="Times New Roman"/>
                <w:sz w:val="24"/>
                <w:szCs w:val="24"/>
                <w:lang w:eastAsia="pl-PL"/>
              </w:rPr>
              <w:t xml:space="preserve">internet support group; direction; randomized trial; online expressive writing; people; anxiety; depression; young women; predictors; anonymous online settings | social network sites'; </w:t>
            </w:r>
            <w:proofErr w:type="spellStart"/>
            <w:r w:rsidRPr="0009474D">
              <w:rPr>
                <w:rFonts w:ascii="Times New Roman" w:eastAsia="Times New Roman" w:hAnsi="Times New Roman" w:cs="Times New Roman"/>
                <w:sz w:val="24"/>
                <w:szCs w:val="24"/>
                <w:lang w:eastAsia="pl-PL"/>
              </w:rPr>
              <w:t>ssci</w:t>
            </w:r>
            <w:proofErr w:type="spellEnd"/>
            <w:r w:rsidRPr="0009474D">
              <w:rPr>
                <w:rFonts w:ascii="Times New Roman" w:eastAsia="Times New Roman" w:hAnsi="Times New Roman" w:cs="Times New Roman"/>
                <w:sz w:val="24"/>
                <w:szCs w:val="24"/>
                <w:lang w:eastAsia="pl-PL"/>
              </w:rPr>
              <w:t xml:space="preserve"> journals; review; educational use; publications; research trends; young women; predictors; anonymous online settings; chambers</w:t>
            </w:r>
          </w:p>
        </w:tc>
      </w:tr>
    </w:tbl>
    <w:p w:rsidR="00885D30" w:rsidRDefault="00885D30" w:rsidP="00885D30"/>
    <w:p w:rsidR="00D42F7A" w:rsidRDefault="00885D30" w:rsidP="00885D30">
      <w:pPr>
        <w:jc w:val="both"/>
      </w:pPr>
      <w:r w:rsidRPr="007F3184">
        <w:rPr>
          <w:rFonts w:ascii="Times New Roman" w:hAnsi="Times New Roman" w:cs="Times New Roman"/>
          <w:sz w:val="24"/>
          <w:szCs w:val="24"/>
        </w:rPr>
        <w:t xml:space="preserve">Note. </w:t>
      </w:r>
      <w:r>
        <w:rPr>
          <w:rFonts w:ascii="Times New Roman" w:hAnsi="Times New Roman" w:cs="Times New Roman"/>
          <w:sz w:val="24"/>
          <w:szCs w:val="24"/>
        </w:rPr>
        <w:t xml:space="preserve">These are results produced by </w:t>
      </w:r>
      <w:proofErr w:type="spellStart"/>
      <w:r>
        <w:rPr>
          <w:rFonts w:ascii="Times New Roman" w:hAnsi="Times New Roman" w:cs="Times New Roman"/>
          <w:sz w:val="24"/>
          <w:szCs w:val="24"/>
        </w:rPr>
        <w:t>CiteSpace</w:t>
      </w:r>
      <w:proofErr w:type="spellEnd"/>
      <w:r>
        <w:rPr>
          <w:rFonts w:ascii="Times New Roman" w:hAnsi="Times New Roman" w:cs="Times New Roman"/>
          <w:sz w:val="24"/>
          <w:szCs w:val="24"/>
        </w:rPr>
        <w:t xml:space="preserve"> automatically. </w:t>
      </w:r>
      <w:r w:rsidRPr="007F3184">
        <w:rPr>
          <w:rFonts w:ascii="Times New Roman" w:hAnsi="Times New Roman" w:cs="Times New Roman"/>
          <w:sz w:val="24"/>
          <w:szCs w:val="24"/>
        </w:rPr>
        <w:t xml:space="preserve">The ID column represents the cluster number automatically assigned by </w:t>
      </w:r>
      <w:proofErr w:type="spellStart"/>
      <w:r w:rsidRPr="007F3184">
        <w:rPr>
          <w:rFonts w:ascii="Times New Roman" w:hAnsi="Times New Roman" w:cs="Times New Roman"/>
          <w:sz w:val="24"/>
          <w:szCs w:val="24"/>
        </w:rPr>
        <w:t>CiteSpace</w:t>
      </w:r>
      <w:proofErr w:type="spellEnd"/>
      <w:r w:rsidRPr="007F3184">
        <w:rPr>
          <w:rFonts w:ascii="Times New Roman" w:hAnsi="Times New Roman" w:cs="Times New Roman"/>
          <w:sz w:val="24"/>
          <w:szCs w:val="24"/>
        </w:rPr>
        <w:t>. The average year of publication indicates whether it is formed by generally recent or old papers, while the silhouette column shows the homogeneity of a cluster. The higher the silhouette score (its value ranges between -1 and 1), the more consistent the cluster members are. Labels are built to characterize the nature of an identified cluster by extracting noun phrases from the titles, keyword lists, or abstracts of articles that cited the particular cluster.</w:t>
      </w:r>
    </w:p>
    <w:sectPr w:rsidR="00D42F7A" w:rsidSect="00D42F7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425"/>
  <w:characterSpacingControl w:val="doNotCompress"/>
  <w:compat/>
  <w:rsids>
    <w:rsidRoot w:val="00885D30"/>
    <w:rsid w:val="00885D30"/>
    <w:rsid w:val="00D42F7A"/>
    <w:rsid w:val="00FC491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2"/>
        <w:lang w:val="pl-PL"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85D30"/>
    <w:pPr>
      <w:spacing w:after="200" w:line="276" w:lineRule="auto"/>
      <w:ind w:firstLine="0"/>
      <w:jc w:val="left"/>
    </w:pPr>
    <w:rPr>
      <w:rFonts w:asciiTheme="minorHAnsi" w:eastAsiaTheme="minorEastAsia" w:hAnsiTheme="minorHAnsi" w:cstheme="minorBidi"/>
      <w:sz w:val="22"/>
      <w:lang w:val="en-US" w:bidi="en-US"/>
    </w:rPr>
  </w:style>
  <w:style w:type="paragraph" w:styleId="Nagwek1">
    <w:name w:val="heading 1"/>
    <w:basedOn w:val="Normalny"/>
    <w:next w:val="Normalny"/>
    <w:link w:val="Nagwek1Znak"/>
    <w:uiPriority w:val="9"/>
    <w:qFormat/>
    <w:rsid w:val="00885D30"/>
    <w:pPr>
      <w:spacing w:before="480" w:after="0"/>
      <w:contextualSpacing/>
      <w:outlineLvl w:val="0"/>
    </w:pPr>
    <w:rPr>
      <w:rFonts w:asciiTheme="majorHAnsi" w:eastAsiaTheme="majorEastAsia" w:hAnsiTheme="majorHAnsi" w:cstheme="majorBid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85D30"/>
    <w:rPr>
      <w:rFonts w:asciiTheme="majorHAnsi" w:eastAsiaTheme="majorEastAsia" w:hAnsiTheme="majorHAnsi" w:cstheme="majorBidi"/>
      <w:b/>
      <w:bCs/>
      <w:sz w:val="28"/>
      <w:szCs w:val="28"/>
      <w:lang w:val="en-US" w:bidi="en-US"/>
    </w:rPr>
  </w:style>
  <w:style w:type="table" w:styleId="Tabela-Siatka">
    <w:name w:val="Table Grid"/>
    <w:basedOn w:val="Standardowy"/>
    <w:uiPriority w:val="39"/>
    <w:rsid w:val="00885D30"/>
    <w:pPr>
      <w:ind w:firstLine="0"/>
      <w:jc w:val="left"/>
    </w:pPr>
    <w:rPr>
      <w:rFonts w:asciiTheme="minorHAnsi" w:hAnsiTheme="minorHAnsi" w:cstheme="minorBid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344</Words>
  <Characters>2070</Characters>
  <Application>Microsoft Office Word</Application>
  <DocSecurity>0</DocSecurity>
  <Lines>17</Lines>
  <Paragraphs>4</Paragraphs>
  <ScaleCrop>false</ScaleCrop>
  <Company/>
  <LinksUpToDate>false</LinksUpToDate>
  <CharactersWithSpaces>2410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MRJ</dc:creator>
  <cp:lastModifiedBy>MRJ</cp:lastModifiedBy>
  <cp:revision>1</cp:revision>
  <dcterms:created xsi:type="dcterms:W3CDTF">2019-11-27T11:38:00Z</dcterms:created>
  <dcterms:modified xsi:type="dcterms:W3CDTF">2019-11-27T11:39:00Z</dcterms:modified>
</cp:coreProperties>
</file>